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9DE" w:rsidRDefault="002779DE" w:rsidP="00EC0F30">
      <w:pPr>
        <w:shd w:val="clear" w:color="auto" w:fill="FFFFFF"/>
        <w:spacing w:after="0" w:line="240" w:lineRule="auto"/>
        <w:jc w:val="center"/>
        <w:rPr>
          <w:rFonts w:ascii="Cambria" w:eastAsia="Times New Roman" w:hAnsi="Cambria" w:cs="Times New Roman"/>
          <w:b/>
          <w:bCs/>
          <w:color w:val="000000"/>
          <w:sz w:val="32"/>
          <w:szCs w:val="32"/>
          <w:u w:val="single"/>
        </w:rPr>
      </w:pPr>
      <w:r>
        <w:rPr>
          <w:rFonts w:ascii="Cambria" w:eastAsia="Times New Roman" w:hAnsi="Cambria" w:cs="Times New Roman"/>
          <w:b/>
          <w:bCs/>
          <w:color w:val="000000"/>
          <w:sz w:val="32"/>
          <w:szCs w:val="32"/>
          <w:u w:val="single"/>
        </w:rPr>
        <w:t>GAYATRI GYAN KENDRA OF LONG ISLAND</w:t>
      </w:r>
    </w:p>
    <w:p w:rsidR="002779DE" w:rsidRDefault="002779DE" w:rsidP="00EC0F30">
      <w:pPr>
        <w:shd w:val="clear" w:color="auto" w:fill="FFFFFF"/>
        <w:spacing w:after="0" w:line="240" w:lineRule="auto"/>
        <w:jc w:val="center"/>
        <w:rPr>
          <w:rFonts w:ascii="Cambria" w:eastAsia="Times New Roman" w:hAnsi="Cambria" w:cs="Times New Roman"/>
          <w:b/>
          <w:bCs/>
          <w:color w:val="000000"/>
          <w:sz w:val="32"/>
          <w:szCs w:val="32"/>
        </w:rPr>
      </w:pPr>
      <w:r>
        <w:rPr>
          <w:rFonts w:ascii="Cambria" w:eastAsia="Times New Roman" w:hAnsi="Cambria" w:cs="Times New Roman"/>
          <w:b/>
          <w:bCs/>
          <w:color w:val="000000"/>
          <w:sz w:val="32"/>
          <w:szCs w:val="32"/>
        </w:rPr>
        <w:t>GROUP 5 AND 6</w:t>
      </w:r>
    </w:p>
    <w:p w:rsidR="002779DE" w:rsidRPr="002779DE" w:rsidRDefault="002779DE" w:rsidP="00EC0F30">
      <w:pPr>
        <w:shd w:val="clear" w:color="auto" w:fill="FFFFFF"/>
        <w:spacing w:after="0" w:line="240" w:lineRule="auto"/>
        <w:jc w:val="center"/>
        <w:rPr>
          <w:rFonts w:ascii="Cambria" w:eastAsia="Times New Roman" w:hAnsi="Cambria" w:cs="Times New Roman"/>
          <w:b/>
          <w:bCs/>
          <w:color w:val="000000"/>
        </w:rPr>
      </w:pPr>
      <w:r w:rsidRPr="002779DE">
        <w:rPr>
          <w:rFonts w:ascii="Cambria" w:eastAsia="Times New Roman" w:hAnsi="Cambria" w:cs="Times New Roman"/>
          <w:b/>
          <w:bCs/>
          <w:color w:val="000000"/>
        </w:rPr>
        <w:t>September 23,</w:t>
      </w:r>
      <w:r w:rsidR="000A2D1C">
        <w:rPr>
          <w:rFonts w:ascii="Cambria" w:eastAsia="Times New Roman" w:hAnsi="Cambria" w:cs="Times New Roman"/>
          <w:b/>
          <w:bCs/>
          <w:color w:val="000000"/>
        </w:rPr>
        <w:t xml:space="preserve"> </w:t>
      </w:r>
      <w:r w:rsidRPr="002779DE">
        <w:rPr>
          <w:rFonts w:ascii="Cambria" w:eastAsia="Times New Roman" w:hAnsi="Cambria" w:cs="Times New Roman"/>
          <w:b/>
          <w:bCs/>
          <w:color w:val="000000"/>
        </w:rPr>
        <w:t>2012</w:t>
      </w:r>
    </w:p>
    <w:p w:rsidR="002779DE" w:rsidRDefault="002779DE" w:rsidP="00EC0F30">
      <w:pPr>
        <w:shd w:val="clear" w:color="auto" w:fill="FFFFFF"/>
        <w:spacing w:after="0" w:line="240" w:lineRule="auto"/>
        <w:jc w:val="center"/>
        <w:rPr>
          <w:rFonts w:ascii="Cambria" w:eastAsia="Times New Roman" w:hAnsi="Cambria" w:cs="Times New Roman"/>
          <w:b/>
          <w:bCs/>
          <w:color w:val="000000"/>
          <w:sz w:val="32"/>
          <w:szCs w:val="32"/>
          <w:u w:val="single"/>
        </w:rPr>
      </w:pPr>
    </w:p>
    <w:p w:rsidR="00EC0F30" w:rsidRPr="002779DE" w:rsidRDefault="00EC0F30" w:rsidP="00EC0F30">
      <w:pPr>
        <w:shd w:val="clear" w:color="auto" w:fill="FFFFFF"/>
        <w:spacing w:after="0" w:line="240" w:lineRule="auto"/>
        <w:jc w:val="center"/>
        <w:rPr>
          <w:rFonts w:ascii="Cambria" w:eastAsia="Times New Roman" w:hAnsi="Cambria" w:cs="Times New Roman"/>
          <w:b/>
          <w:bCs/>
          <w:color w:val="000000"/>
          <w:sz w:val="44"/>
          <w:szCs w:val="44"/>
          <w:u w:val="single"/>
        </w:rPr>
      </w:pPr>
      <w:proofErr w:type="spellStart"/>
      <w:r w:rsidRPr="002779DE">
        <w:rPr>
          <w:rFonts w:ascii="Cambria" w:eastAsia="Times New Roman" w:hAnsi="Cambria" w:cs="Times New Roman"/>
          <w:b/>
          <w:bCs/>
          <w:color w:val="000000"/>
          <w:sz w:val="44"/>
          <w:szCs w:val="44"/>
          <w:u w:val="single"/>
        </w:rPr>
        <w:t>Yagna</w:t>
      </w:r>
      <w:proofErr w:type="spellEnd"/>
    </w:p>
    <w:p w:rsidR="00081FBE" w:rsidRDefault="00081FBE" w:rsidP="00EC0F30">
      <w:pPr>
        <w:shd w:val="clear" w:color="auto" w:fill="FFFFFF"/>
        <w:spacing w:after="0" w:line="240" w:lineRule="auto"/>
        <w:jc w:val="center"/>
        <w:rPr>
          <w:rFonts w:ascii="Cambria" w:eastAsia="Times New Roman" w:hAnsi="Cambria" w:cs="Times New Roman"/>
          <w:b/>
          <w:bCs/>
          <w:color w:val="000000"/>
          <w:sz w:val="32"/>
          <w:szCs w:val="32"/>
          <w:u w:val="single"/>
        </w:rPr>
      </w:pPr>
      <w:r>
        <w:rPr>
          <w:rFonts w:ascii="Cambria" w:eastAsia="Times New Roman" w:hAnsi="Cambria" w:cs="Times New Roman"/>
          <w:noProof/>
          <w:color w:val="000000"/>
          <w:sz w:val="24"/>
          <w:szCs w:val="24"/>
        </w:rPr>
        <w:drawing>
          <wp:inline distT="0" distB="0" distL="0" distR="0">
            <wp:extent cx="1800225" cy="1581701"/>
            <wp:effectExtent l="0" t="0" r="0" b="0"/>
            <wp:docPr id="11" name="Picture 11" descr="https://lh5.googleusercontent.com/Ho3SVLYpJl189FmSRmVNTYIQNyOwYrQV77TcbURpn5s-HIY5oaU4fti-vv66oNwFN7CsjPELktYpua6eu8zoTh0ehdBvLiCZSJxyDZwWJFWOngrM2s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Ho3SVLYpJl189FmSRmVNTYIQNyOwYrQV77TcbURpn5s-HIY5oaU4fti-vv66oNwFN7CsjPELktYpua6eu8zoTh0ehdBvLiCZSJxyDZwWJFWOngrM2siD"/>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3768" cy="1584814"/>
                    </a:xfrm>
                    <a:prstGeom prst="rect">
                      <a:avLst/>
                    </a:prstGeom>
                    <a:noFill/>
                    <a:ln>
                      <a:noFill/>
                    </a:ln>
                  </pic:spPr>
                </pic:pic>
              </a:graphicData>
            </a:graphic>
          </wp:inline>
        </w:drawing>
      </w:r>
    </w:p>
    <w:p w:rsidR="00081FBE" w:rsidRDefault="00081FBE" w:rsidP="00EC0F30">
      <w:pPr>
        <w:shd w:val="clear" w:color="auto" w:fill="FFFFFF"/>
        <w:spacing w:after="0" w:line="240" w:lineRule="auto"/>
        <w:jc w:val="center"/>
        <w:rPr>
          <w:rFonts w:ascii="Cambria" w:eastAsia="Times New Roman" w:hAnsi="Cambria" w:cs="Times New Roman"/>
          <w:b/>
          <w:bCs/>
          <w:color w:val="000000"/>
          <w:sz w:val="32"/>
          <w:szCs w:val="32"/>
          <w:u w:val="single"/>
        </w:rPr>
      </w:pPr>
    </w:p>
    <w:p w:rsidR="00081FBE" w:rsidRPr="00EC0F30" w:rsidRDefault="00081FBE" w:rsidP="00EC0F30">
      <w:pPr>
        <w:shd w:val="clear" w:color="auto" w:fill="FFFFFF"/>
        <w:spacing w:after="0" w:line="240" w:lineRule="auto"/>
        <w:jc w:val="center"/>
        <w:rPr>
          <w:rFonts w:ascii="Cambria" w:eastAsia="Times New Roman" w:hAnsi="Cambria" w:cs="Times New Roman"/>
          <w:color w:val="000000"/>
          <w:sz w:val="24"/>
          <w:szCs w:val="24"/>
        </w:rPr>
      </w:pPr>
    </w:p>
    <w:p w:rsidR="00EC0F30" w:rsidRPr="00EC0F30" w:rsidRDefault="00EC0F30" w:rsidP="00EC0F30">
      <w:pPr>
        <w:shd w:val="clear" w:color="auto" w:fill="FFFFFF"/>
        <w:spacing w:after="0" w:line="240" w:lineRule="auto"/>
        <w:jc w:val="center"/>
        <w:rPr>
          <w:rFonts w:ascii="Cambria" w:eastAsia="Times New Roman" w:hAnsi="Cambria" w:cs="Times New Roman"/>
          <w:color w:val="000000"/>
          <w:sz w:val="24"/>
          <w:szCs w:val="24"/>
        </w:rPr>
      </w:pPr>
    </w:p>
    <w:p w:rsidR="00EC0F30" w:rsidRPr="00EC0F30" w:rsidRDefault="00EC0F30" w:rsidP="00EC0F30">
      <w:pPr>
        <w:numPr>
          <w:ilvl w:val="0"/>
          <w:numId w:val="1"/>
        </w:numPr>
        <w:shd w:val="clear" w:color="auto" w:fill="FFFFFF"/>
        <w:spacing w:after="0" w:line="240" w:lineRule="auto"/>
        <w:rPr>
          <w:rFonts w:ascii="Cambria" w:eastAsia="Times New Roman" w:hAnsi="Cambria" w:cs="Times New Roman"/>
          <w:color w:val="000000"/>
          <w:sz w:val="24"/>
          <w:szCs w:val="24"/>
        </w:rPr>
      </w:pPr>
      <w:proofErr w:type="spellStart"/>
      <w:r w:rsidRPr="00EC0F30">
        <w:rPr>
          <w:rFonts w:ascii="Cambria" w:eastAsia="Times New Roman" w:hAnsi="Cambria" w:cs="Times New Roman"/>
          <w:i/>
          <w:iCs/>
          <w:color w:val="000000"/>
          <w:sz w:val="24"/>
          <w:szCs w:val="24"/>
        </w:rPr>
        <w:t>Yagna</w:t>
      </w:r>
      <w:proofErr w:type="spellEnd"/>
      <w:r w:rsidRPr="00EC0F30">
        <w:rPr>
          <w:rFonts w:ascii="Cambria" w:eastAsia="Times New Roman" w:hAnsi="Cambria" w:cs="Times New Roman"/>
          <w:color w:val="000000"/>
          <w:sz w:val="24"/>
          <w:szCs w:val="24"/>
        </w:rPr>
        <w:t xml:space="preserve"> means selfless sacrifice for noble purposes; Sacrificing the ego, selfishness and material attachments. </w:t>
      </w:r>
    </w:p>
    <w:p w:rsidR="00EC0F30" w:rsidRPr="00EC0F30" w:rsidRDefault="00EC0F30" w:rsidP="00EC0F30">
      <w:pPr>
        <w:numPr>
          <w:ilvl w:val="0"/>
          <w:numId w:val="1"/>
        </w:numPr>
        <w:shd w:val="clear" w:color="auto" w:fill="FFFFFF"/>
        <w:spacing w:after="0" w:line="240" w:lineRule="auto"/>
        <w:rPr>
          <w:rFonts w:ascii="Cambria" w:eastAsia="Times New Roman" w:hAnsi="Cambria" w:cs="Times New Roman"/>
          <w:color w:val="000000"/>
          <w:sz w:val="24"/>
          <w:szCs w:val="24"/>
        </w:rPr>
      </w:pPr>
      <w:proofErr w:type="spellStart"/>
      <w:r w:rsidRPr="00EC0F30">
        <w:rPr>
          <w:rFonts w:ascii="Cambria" w:eastAsia="Times New Roman" w:hAnsi="Cambria" w:cs="Times New Roman"/>
          <w:i/>
          <w:iCs/>
          <w:color w:val="000000"/>
          <w:sz w:val="24"/>
          <w:szCs w:val="24"/>
        </w:rPr>
        <w:t>Yagna</w:t>
      </w:r>
      <w:proofErr w:type="spellEnd"/>
      <w:r w:rsidRPr="00EC0F30">
        <w:rPr>
          <w:rFonts w:ascii="Cambria" w:eastAsia="Times New Roman" w:hAnsi="Cambria" w:cs="Times New Roman"/>
          <w:color w:val="000000"/>
          <w:sz w:val="24"/>
          <w:szCs w:val="24"/>
        </w:rPr>
        <w:t> teaches living in a society in harmony and a lifestyle to promote and protect higher humane values in the society.</w:t>
      </w:r>
    </w:p>
    <w:p w:rsidR="00EC0F30" w:rsidRPr="00EC0F30" w:rsidRDefault="00EC0F30" w:rsidP="00EC0F30">
      <w:pPr>
        <w:shd w:val="clear" w:color="auto" w:fill="FFFFFF"/>
        <w:spacing w:after="0" w:line="240" w:lineRule="auto"/>
        <w:ind w:left="720"/>
        <w:jc w:val="center"/>
        <w:rPr>
          <w:rFonts w:ascii="Cambria" w:eastAsia="Times New Roman" w:hAnsi="Cambria" w:cs="Times New Roman"/>
          <w:color w:val="000000"/>
          <w:sz w:val="24"/>
          <w:szCs w:val="24"/>
        </w:rPr>
      </w:pPr>
    </w:p>
    <w:p w:rsidR="00EC0F30" w:rsidRPr="00EC0F30" w:rsidRDefault="00EC0F30" w:rsidP="00EC0F30">
      <w:pPr>
        <w:numPr>
          <w:ilvl w:val="0"/>
          <w:numId w:val="2"/>
        </w:numPr>
        <w:shd w:val="clear" w:color="auto" w:fill="FFFFFF"/>
        <w:spacing w:after="0" w:line="240" w:lineRule="auto"/>
        <w:jc w:val="both"/>
        <w:rPr>
          <w:rFonts w:ascii="Cambria" w:eastAsia="Times New Roman" w:hAnsi="Cambria" w:cs="Times New Roman"/>
          <w:color w:val="000000"/>
          <w:sz w:val="24"/>
          <w:szCs w:val="24"/>
        </w:rPr>
      </w:pPr>
      <w:proofErr w:type="spellStart"/>
      <w:r w:rsidRPr="00EC0F30">
        <w:rPr>
          <w:rFonts w:ascii="Times New Roman" w:eastAsia="Times New Roman" w:hAnsi="Times New Roman" w:cs="Times New Roman"/>
          <w:b/>
          <w:bCs/>
          <w:color w:val="000000"/>
          <w:sz w:val="24"/>
          <w:szCs w:val="24"/>
        </w:rPr>
        <w:t>Yagna</w:t>
      </w:r>
      <w:proofErr w:type="spellEnd"/>
      <w:r w:rsidRPr="00EC0F30">
        <w:rPr>
          <w:rFonts w:ascii="Times New Roman" w:eastAsia="Times New Roman" w:hAnsi="Times New Roman" w:cs="Times New Roman"/>
          <w:b/>
          <w:bCs/>
          <w:color w:val="000000"/>
          <w:sz w:val="24"/>
          <w:szCs w:val="24"/>
        </w:rPr>
        <w:t xml:space="preserve"> comprises of three elements:</w:t>
      </w:r>
    </w:p>
    <w:p w:rsidR="00EC0F30" w:rsidRPr="00EC0F30" w:rsidRDefault="00EC0F30" w:rsidP="00EC0F30">
      <w:pPr>
        <w:numPr>
          <w:ilvl w:val="0"/>
          <w:numId w:val="2"/>
        </w:numPr>
        <w:shd w:val="clear" w:color="auto" w:fill="FFFFFF"/>
        <w:spacing w:after="0" w:line="240" w:lineRule="auto"/>
        <w:jc w:val="both"/>
        <w:rPr>
          <w:rFonts w:ascii="Cambria" w:eastAsia="Times New Roman" w:hAnsi="Cambria" w:cs="Times New Roman"/>
          <w:color w:val="000000"/>
          <w:sz w:val="24"/>
          <w:szCs w:val="24"/>
        </w:rPr>
      </w:pPr>
      <w:r w:rsidRPr="00EC0F30">
        <w:rPr>
          <w:rFonts w:ascii="Times New Roman" w:eastAsia="Times New Roman" w:hAnsi="Times New Roman" w:cs="Times New Roman"/>
          <w:color w:val="000000"/>
          <w:sz w:val="24"/>
          <w:szCs w:val="24"/>
        </w:rPr>
        <w:t> Worship of Gods - Appreciating noble qualities</w:t>
      </w:r>
    </w:p>
    <w:p w:rsidR="00EC0F30" w:rsidRPr="00EC0F30" w:rsidRDefault="00EC0F30" w:rsidP="00EC0F30">
      <w:pPr>
        <w:numPr>
          <w:ilvl w:val="0"/>
          <w:numId w:val="2"/>
        </w:numPr>
        <w:shd w:val="clear" w:color="auto" w:fill="FFFFFF"/>
        <w:spacing w:after="0" w:line="240" w:lineRule="auto"/>
        <w:jc w:val="both"/>
        <w:rPr>
          <w:rFonts w:ascii="Cambria" w:eastAsia="Times New Roman" w:hAnsi="Cambria" w:cs="Times New Roman"/>
          <w:color w:val="000000"/>
          <w:sz w:val="24"/>
          <w:szCs w:val="24"/>
        </w:rPr>
      </w:pPr>
      <w:r w:rsidRPr="00EC0F30">
        <w:rPr>
          <w:rFonts w:ascii="Times New Roman" w:eastAsia="Times New Roman" w:hAnsi="Times New Roman" w:cs="Times New Roman"/>
          <w:color w:val="000000"/>
          <w:sz w:val="24"/>
          <w:szCs w:val="24"/>
        </w:rPr>
        <w:t>Togetherness - Unity</w:t>
      </w:r>
    </w:p>
    <w:p w:rsidR="00EC0F30" w:rsidRPr="00EC0F30" w:rsidRDefault="00EC0F30" w:rsidP="00EC0F30">
      <w:pPr>
        <w:numPr>
          <w:ilvl w:val="0"/>
          <w:numId w:val="2"/>
        </w:numPr>
        <w:shd w:val="clear" w:color="auto" w:fill="FFFFFF"/>
        <w:spacing w:after="0" w:line="240" w:lineRule="auto"/>
        <w:jc w:val="both"/>
        <w:rPr>
          <w:rFonts w:ascii="Cambria" w:eastAsia="Times New Roman" w:hAnsi="Cambria" w:cs="Times New Roman"/>
          <w:color w:val="000000"/>
          <w:sz w:val="24"/>
          <w:szCs w:val="24"/>
        </w:rPr>
      </w:pPr>
      <w:r w:rsidRPr="00EC0F30">
        <w:rPr>
          <w:rFonts w:ascii="Times New Roman" w:eastAsia="Times New Roman" w:hAnsi="Times New Roman" w:cs="Times New Roman"/>
          <w:color w:val="000000"/>
          <w:sz w:val="24"/>
          <w:szCs w:val="24"/>
        </w:rPr>
        <w:t xml:space="preserve">Charity - Welfare/Donation </w:t>
      </w:r>
    </w:p>
    <w:p w:rsidR="00081FBE" w:rsidRDefault="00081FBE" w:rsidP="00EC0F30">
      <w:pPr>
        <w:shd w:val="clear" w:color="auto" w:fill="FFFFFF"/>
        <w:spacing w:after="0" w:line="240" w:lineRule="auto"/>
        <w:rPr>
          <w:rFonts w:ascii="Cambria" w:eastAsia="Times New Roman" w:hAnsi="Cambria" w:cs="Times New Roman"/>
          <w:b/>
          <w:bCs/>
          <w:color w:val="000000"/>
          <w:sz w:val="24"/>
          <w:szCs w:val="24"/>
          <w:u w:val="single"/>
        </w:rPr>
      </w:pPr>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b/>
          <w:bCs/>
          <w:color w:val="000000"/>
          <w:sz w:val="24"/>
          <w:szCs w:val="24"/>
          <w:u w:val="single"/>
        </w:rPr>
        <w:t xml:space="preserve">Types of </w:t>
      </w:r>
      <w:proofErr w:type="spellStart"/>
      <w:r w:rsidRPr="00EC0F30">
        <w:rPr>
          <w:rFonts w:ascii="Cambria" w:eastAsia="Times New Roman" w:hAnsi="Cambria" w:cs="Times New Roman"/>
          <w:b/>
          <w:bCs/>
          <w:color w:val="000000"/>
          <w:sz w:val="24"/>
          <w:szCs w:val="24"/>
          <w:u w:val="single"/>
        </w:rPr>
        <w:t>Yagna</w:t>
      </w:r>
      <w:proofErr w:type="spellEnd"/>
    </w:p>
    <w:p w:rsidR="00EC0F30" w:rsidRPr="00EC0F30" w:rsidRDefault="00EC0F30" w:rsidP="00EC0F30">
      <w:pPr>
        <w:numPr>
          <w:ilvl w:val="0"/>
          <w:numId w:val="3"/>
        </w:numPr>
        <w:shd w:val="clear" w:color="auto" w:fill="FFFFFF"/>
        <w:spacing w:after="0" w:line="240" w:lineRule="auto"/>
        <w:rPr>
          <w:rFonts w:ascii="Cambria" w:eastAsia="Times New Roman" w:hAnsi="Cambria" w:cs="Times New Roman"/>
          <w:color w:val="000000"/>
          <w:sz w:val="24"/>
          <w:szCs w:val="24"/>
        </w:rPr>
      </w:pPr>
      <w:proofErr w:type="spellStart"/>
      <w:r w:rsidRPr="00EC0F30">
        <w:rPr>
          <w:rFonts w:ascii="Cambria" w:eastAsia="Times New Roman" w:hAnsi="Cambria" w:cs="Times New Roman"/>
          <w:i/>
          <w:iCs/>
          <w:color w:val="000000"/>
          <w:sz w:val="24"/>
          <w:szCs w:val="24"/>
        </w:rPr>
        <w:t>SevaYagna</w:t>
      </w:r>
      <w:proofErr w:type="spellEnd"/>
      <w:r w:rsidRPr="00EC0F30">
        <w:rPr>
          <w:rFonts w:ascii="Cambria" w:eastAsia="Times New Roman" w:hAnsi="Cambria" w:cs="Times New Roman"/>
          <w:i/>
          <w:iCs/>
          <w:color w:val="000000"/>
          <w:sz w:val="24"/>
          <w:szCs w:val="24"/>
        </w:rPr>
        <w:t xml:space="preserve">- </w:t>
      </w:r>
      <w:r w:rsidRPr="00EC0F30">
        <w:rPr>
          <w:rFonts w:ascii="Cambria" w:eastAsia="Times New Roman" w:hAnsi="Cambria" w:cs="Times New Roman"/>
          <w:color w:val="000000"/>
          <w:sz w:val="24"/>
          <w:szCs w:val="24"/>
        </w:rPr>
        <w:t>altruist service of the society</w:t>
      </w:r>
    </w:p>
    <w:p w:rsidR="00EC0F30" w:rsidRPr="00EC0F30" w:rsidRDefault="00EC0F30" w:rsidP="00EC0F30">
      <w:pPr>
        <w:numPr>
          <w:ilvl w:val="0"/>
          <w:numId w:val="3"/>
        </w:numPr>
        <w:shd w:val="clear" w:color="auto" w:fill="FFFFFF"/>
        <w:spacing w:after="0" w:line="240" w:lineRule="auto"/>
        <w:rPr>
          <w:rFonts w:ascii="Cambria" w:eastAsia="Times New Roman" w:hAnsi="Cambria" w:cs="Times New Roman"/>
          <w:color w:val="000000"/>
          <w:sz w:val="24"/>
          <w:szCs w:val="24"/>
        </w:rPr>
      </w:pPr>
      <w:proofErr w:type="spellStart"/>
      <w:r w:rsidRPr="00EC0F30">
        <w:rPr>
          <w:rFonts w:ascii="Cambria" w:eastAsia="Times New Roman" w:hAnsi="Cambria" w:cs="Times New Roman"/>
          <w:i/>
          <w:iCs/>
          <w:color w:val="000000"/>
          <w:sz w:val="24"/>
          <w:szCs w:val="24"/>
        </w:rPr>
        <w:t>GnanaYagna</w:t>
      </w:r>
      <w:proofErr w:type="spellEnd"/>
      <w:r w:rsidRPr="00EC0F30">
        <w:rPr>
          <w:rFonts w:ascii="Cambria" w:eastAsia="Times New Roman" w:hAnsi="Cambria" w:cs="Times New Roman"/>
          <w:i/>
          <w:iCs/>
          <w:color w:val="000000"/>
          <w:sz w:val="24"/>
          <w:szCs w:val="24"/>
        </w:rPr>
        <w:t xml:space="preserve">- </w:t>
      </w:r>
      <w:r w:rsidRPr="00EC0F30">
        <w:rPr>
          <w:rFonts w:ascii="Cambria" w:eastAsia="Times New Roman" w:hAnsi="Cambria" w:cs="Times New Roman"/>
          <w:color w:val="000000"/>
          <w:sz w:val="24"/>
          <w:szCs w:val="24"/>
        </w:rPr>
        <w:t>service of people by enlightening their lives in the glow of knowledge and education</w:t>
      </w:r>
    </w:p>
    <w:p w:rsidR="00EC0F30" w:rsidRDefault="00EC0F30" w:rsidP="00EC0F30">
      <w:pPr>
        <w:shd w:val="clear" w:color="auto" w:fill="FFFFFF"/>
        <w:spacing w:after="0" w:line="240" w:lineRule="auto"/>
        <w:rPr>
          <w:rFonts w:ascii="Cambria" w:eastAsia="Times New Roman" w:hAnsi="Cambria" w:cs="Times New Roman"/>
          <w:color w:val="000000"/>
          <w:sz w:val="24"/>
          <w:szCs w:val="24"/>
        </w:rPr>
      </w:pPr>
      <w:proofErr w:type="spellStart"/>
      <w:r w:rsidRPr="00EC0F30">
        <w:rPr>
          <w:rFonts w:ascii="Cambria" w:eastAsia="Times New Roman" w:hAnsi="Cambria" w:cs="Times New Roman"/>
          <w:i/>
          <w:iCs/>
          <w:color w:val="000000"/>
          <w:sz w:val="24"/>
          <w:szCs w:val="24"/>
        </w:rPr>
        <w:t>PramaYagna</w:t>
      </w:r>
      <w:proofErr w:type="spellEnd"/>
      <w:r w:rsidRPr="00EC0F30">
        <w:rPr>
          <w:rFonts w:ascii="Cambria" w:eastAsia="Times New Roman" w:hAnsi="Cambria" w:cs="Times New Roman"/>
          <w:i/>
          <w:iCs/>
          <w:color w:val="000000"/>
          <w:sz w:val="24"/>
          <w:szCs w:val="24"/>
        </w:rPr>
        <w:t xml:space="preserve">- </w:t>
      </w:r>
      <w:r w:rsidRPr="00EC0F30">
        <w:rPr>
          <w:rFonts w:ascii="Cambria" w:eastAsia="Times New Roman" w:hAnsi="Cambria" w:cs="Times New Roman"/>
          <w:color w:val="000000"/>
          <w:sz w:val="24"/>
          <w:szCs w:val="24"/>
        </w:rPr>
        <w:t>saving the lives of people suffering and in agony and inspiring liveliness and respect for life in them.</w:t>
      </w:r>
    </w:p>
    <w:p w:rsidR="00081FBE" w:rsidRPr="00081FBE" w:rsidRDefault="00081FBE" w:rsidP="00081FBE">
      <w:pPr>
        <w:spacing w:after="0" w:line="240" w:lineRule="auto"/>
        <w:rPr>
          <w:rFonts w:ascii="Times New Roman" w:eastAsia="Times New Roman" w:hAnsi="Times New Roman" w:cs="Times New Roman"/>
          <w:b/>
          <w:bCs/>
          <w:sz w:val="28"/>
          <w:szCs w:val="28"/>
          <w:u w:val="single"/>
        </w:rPr>
      </w:pPr>
      <w:r w:rsidRPr="00081FBE">
        <w:rPr>
          <w:rFonts w:ascii="Times New Roman" w:eastAsia="Times New Roman" w:hAnsi="Times New Roman" w:cs="Times New Roman"/>
          <w:b/>
          <w:bCs/>
          <w:sz w:val="28"/>
          <w:szCs w:val="28"/>
          <w:u w:val="single"/>
        </w:rPr>
        <w:t xml:space="preserve">The Philosophy of </w:t>
      </w:r>
      <w:proofErr w:type="spellStart"/>
      <w:r w:rsidRPr="00081FBE">
        <w:rPr>
          <w:rFonts w:ascii="Times New Roman" w:eastAsia="Times New Roman" w:hAnsi="Times New Roman" w:cs="Times New Roman"/>
          <w:b/>
          <w:bCs/>
          <w:sz w:val="28"/>
          <w:szCs w:val="28"/>
          <w:u w:val="single"/>
        </w:rPr>
        <w:t>Yagya</w:t>
      </w:r>
      <w:proofErr w:type="spellEnd"/>
    </w:p>
    <w:p w:rsidR="00081FBE" w:rsidRDefault="00081FBE" w:rsidP="00081FBE">
      <w:pPr>
        <w:spacing w:after="0" w:line="240" w:lineRule="auto"/>
        <w:rPr>
          <w:rFonts w:ascii="Times New Roman" w:eastAsia="Times New Roman" w:hAnsi="Times New Roman" w:cs="Times New Roman"/>
          <w:sz w:val="24"/>
          <w:szCs w:val="24"/>
        </w:rPr>
      </w:pPr>
      <w:r w:rsidRPr="003D67AF">
        <w:rPr>
          <w:rFonts w:ascii="Times New Roman" w:eastAsia="Times New Roman" w:hAnsi="Times New Roman" w:cs="Times New Roman"/>
          <w:sz w:val="24"/>
          <w:szCs w:val="24"/>
        </w:rPr>
        <w:t xml:space="preserve">The Ocean gives its water to the clouds. Clouds carry and pour then as rain. Rain fed soils and rivers and in turn return to ocean. </w:t>
      </w:r>
      <w:proofErr w:type="gramStart"/>
      <w:r w:rsidRPr="003D67AF">
        <w:rPr>
          <w:rFonts w:ascii="Times New Roman" w:eastAsia="Times New Roman" w:hAnsi="Times New Roman" w:cs="Times New Roman"/>
          <w:sz w:val="24"/>
          <w:szCs w:val="24"/>
        </w:rPr>
        <w:t>Each part of body constantly working for the well-being of the whole body.</w:t>
      </w:r>
      <w:proofErr w:type="gramEnd"/>
    </w:p>
    <w:p w:rsidR="00081FBE" w:rsidRPr="003D67AF" w:rsidRDefault="00081FBE" w:rsidP="00081FBE">
      <w:pPr>
        <w:spacing w:after="0" w:line="240" w:lineRule="auto"/>
        <w:rPr>
          <w:rFonts w:ascii="Times New Roman" w:eastAsia="Times New Roman" w:hAnsi="Times New Roman" w:cs="Times New Roman"/>
          <w:sz w:val="24"/>
          <w:szCs w:val="24"/>
        </w:rPr>
      </w:pPr>
      <w:r w:rsidRPr="003D67AF">
        <w:rPr>
          <w:rFonts w:ascii="Times New Roman" w:eastAsia="Times New Roman" w:hAnsi="Times New Roman" w:cs="Times New Roman"/>
          <w:sz w:val="24"/>
          <w:szCs w:val="24"/>
        </w:rPr>
        <w:t xml:space="preserve">The real purpose of </w:t>
      </w:r>
      <w:proofErr w:type="spellStart"/>
      <w:r w:rsidRPr="003D67AF">
        <w:rPr>
          <w:rFonts w:ascii="Times New Roman" w:eastAsia="Times New Roman" w:hAnsi="Times New Roman" w:cs="Times New Roman"/>
          <w:sz w:val="24"/>
          <w:szCs w:val="24"/>
        </w:rPr>
        <w:t>Yajna</w:t>
      </w:r>
      <w:proofErr w:type="spellEnd"/>
      <w:r w:rsidRPr="003D67AF">
        <w:rPr>
          <w:rFonts w:ascii="Times New Roman" w:eastAsia="Times New Roman" w:hAnsi="Times New Roman" w:cs="Times New Roman"/>
          <w:sz w:val="24"/>
          <w:szCs w:val="24"/>
        </w:rPr>
        <w:t xml:space="preserve"> is to imbibe virtues like self-sacrifice, self-restraint (</w:t>
      </w:r>
      <w:proofErr w:type="spellStart"/>
      <w:r w:rsidRPr="003D67AF">
        <w:rPr>
          <w:rFonts w:ascii="Times New Roman" w:eastAsia="Times New Roman" w:hAnsi="Times New Roman" w:cs="Times New Roman"/>
          <w:sz w:val="24"/>
          <w:szCs w:val="24"/>
        </w:rPr>
        <w:t>sanyam</w:t>
      </w:r>
      <w:proofErr w:type="spellEnd"/>
      <w:r w:rsidRPr="003D67AF">
        <w:rPr>
          <w:rFonts w:ascii="Times New Roman" w:eastAsia="Times New Roman" w:hAnsi="Times New Roman" w:cs="Times New Roman"/>
          <w:sz w:val="24"/>
          <w:szCs w:val="24"/>
        </w:rPr>
        <w:t xml:space="preserve">), charity, beneficence, generosity, compassion etc. in our daily life. It inspires us to surrender everything, body, mind, ego and soul to </w:t>
      </w:r>
      <w:proofErr w:type="spellStart"/>
      <w:r w:rsidRPr="003D67AF">
        <w:rPr>
          <w:rFonts w:ascii="Times New Roman" w:eastAsia="Times New Roman" w:hAnsi="Times New Roman" w:cs="Times New Roman"/>
          <w:sz w:val="24"/>
          <w:szCs w:val="24"/>
        </w:rPr>
        <w:t>God.The</w:t>
      </w:r>
      <w:proofErr w:type="spellEnd"/>
      <w:r w:rsidRPr="003D67AF">
        <w:rPr>
          <w:rFonts w:ascii="Times New Roman" w:eastAsia="Times New Roman" w:hAnsi="Times New Roman" w:cs="Times New Roman"/>
          <w:sz w:val="24"/>
          <w:szCs w:val="24"/>
        </w:rPr>
        <w:t xml:space="preserve"> real </w:t>
      </w:r>
      <w:proofErr w:type="spellStart"/>
      <w:r w:rsidRPr="003D67AF">
        <w:rPr>
          <w:rFonts w:ascii="Times New Roman" w:eastAsia="Times New Roman" w:hAnsi="Times New Roman" w:cs="Times New Roman"/>
          <w:sz w:val="24"/>
          <w:szCs w:val="24"/>
        </w:rPr>
        <w:t>Yagya</w:t>
      </w:r>
      <w:proofErr w:type="spellEnd"/>
      <w:r w:rsidRPr="003D67AF">
        <w:rPr>
          <w:rFonts w:ascii="Times New Roman" w:eastAsia="Times New Roman" w:hAnsi="Times New Roman" w:cs="Times New Roman"/>
          <w:sz w:val="24"/>
          <w:szCs w:val="24"/>
        </w:rPr>
        <w:t xml:space="preserve"> is to follow the directions and inspirations of our indwelling divinity and imbibe righteous tendencies. Constant remembrance of the Divine, keeping an attitude of detachment and remaining engrossed in regular sacred studies and devotion amounts to leading a </w:t>
      </w:r>
      <w:proofErr w:type="spellStart"/>
      <w:r w:rsidRPr="003D67AF">
        <w:rPr>
          <w:rFonts w:ascii="Times New Roman" w:eastAsia="Times New Roman" w:hAnsi="Times New Roman" w:cs="Times New Roman"/>
          <w:sz w:val="24"/>
          <w:szCs w:val="24"/>
        </w:rPr>
        <w:t>Yagyiya</w:t>
      </w:r>
      <w:proofErr w:type="spellEnd"/>
      <w:r w:rsidRPr="003D67AF">
        <w:rPr>
          <w:rFonts w:ascii="Times New Roman" w:eastAsia="Times New Roman" w:hAnsi="Times New Roman" w:cs="Times New Roman"/>
          <w:sz w:val="24"/>
          <w:szCs w:val="24"/>
        </w:rPr>
        <w:t xml:space="preserve"> life.</w:t>
      </w:r>
    </w:p>
    <w:p w:rsidR="00081FBE" w:rsidRDefault="00081FBE" w:rsidP="00EC0F30">
      <w:pPr>
        <w:shd w:val="clear" w:color="auto" w:fill="FFFFFF"/>
        <w:spacing w:after="0" w:line="240" w:lineRule="auto"/>
        <w:rPr>
          <w:rFonts w:ascii="Cambria" w:eastAsia="Times New Roman" w:hAnsi="Cambria" w:cs="Times New Roman"/>
          <w:color w:val="000000"/>
          <w:sz w:val="24"/>
          <w:szCs w:val="24"/>
        </w:rPr>
      </w:pPr>
    </w:p>
    <w:p w:rsidR="00081FBE" w:rsidRDefault="00081FBE" w:rsidP="00EC0F30">
      <w:pPr>
        <w:shd w:val="clear" w:color="auto" w:fill="FFFFFF"/>
        <w:spacing w:after="0" w:line="240" w:lineRule="auto"/>
        <w:rPr>
          <w:rFonts w:ascii="Cambria" w:eastAsia="Times New Roman" w:hAnsi="Cambria" w:cs="Times New Roman"/>
          <w:color w:val="000000"/>
          <w:sz w:val="24"/>
          <w:szCs w:val="24"/>
        </w:rPr>
      </w:pPr>
    </w:p>
    <w:p w:rsidR="00081FBE" w:rsidRDefault="00081FBE" w:rsidP="00081FBE">
      <w:pPr>
        <w:pStyle w:val="NoSpacing"/>
        <w:jc w:val="center"/>
      </w:pPr>
      <w:r>
        <w:rPr>
          <w:noProof/>
        </w:rPr>
        <w:drawing>
          <wp:inline distT="0" distB="0" distL="0" distR="0">
            <wp:extent cx="3276600" cy="2428875"/>
            <wp:effectExtent l="0" t="0" r="0" b="9525"/>
            <wp:docPr id="10" name="Picture 10" descr="https://lh4.googleusercontent.com/h-zlx4JWwWyUjFNLdP6vsKtynhBw1dyiftuGHm9UfrENcPwCpK0iEcp_exIyX4aPW_afvcpPsP-TVM6D4LoF0xStwdfaNeX3UjBVt2xr57Mc5KGQr9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zlx4JWwWyUjFNLdP6vsKtynhBw1dyiftuGHm9UfrENcPwCpK0iEcp_exIyX4aPW_afvcpPsP-TVM6D4LoF0xStwdfaNeX3UjBVt2xr57Mc5KGQr9Eb"/>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6600" cy="2428875"/>
                    </a:xfrm>
                    <a:prstGeom prst="rect">
                      <a:avLst/>
                    </a:prstGeom>
                    <a:noFill/>
                    <a:ln>
                      <a:noFill/>
                    </a:ln>
                  </pic:spPr>
                </pic:pic>
              </a:graphicData>
            </a:graphic>
          </wp:inline>
        </w:drawing>
      </w:r>
    </w:p>
    <w:p w:rsidR="00081FBE" w:rsidRPr="00EC0F30" w:rsidRDefault="00081FBE" w:rsidP="00EC0F30">
      <w:pPr>
        <w:shd w:val="clear" w:color="auto" w:fill="FFFFFF"/>
        <w:spacing w:after="0" w:line="240" w:lineRule="auto"/>
        <w:rPr>
          <w:rFonts w:ascii="Cambria" w:eastAsia="Times New Roman" w:hAnsi="Cambria" w:cs="Times New Roman"/>
          <w:color w:val="000000"/>
          <w:sz w:val="24"/>
          <w:szCs w:val="24"/>
        </w:rPr>
      </w:pPr>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b/>
          <w:bCs/>
          <w:color w:val="000000"/>
          <w:sz w:val="24"/>
          <w:szCs w:val="24"/>
          <w:u w:val="single"/>
        </w:rPr>
        <w:t>THE BUILDING BLOCKS OF THE HUMAN CULTURE AND CIVILIZATION</w:t>
      </w:r>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proofErr w:type="spellStart"/>
      <w:r w:rsidRPr="00EC0F30">
        <w:rPr>
          <w:rFonts w:ascii="Cambria" w:eastAsia="Times New Roman" w:hAnsi="Cambria" w:cs="Times New Roman"/>
          <w:color w:val="000000"/>
          <w:sz w:val="24"/>
          <w:szCs w:val="24"/>
        </w:rPr>
        <w:t>Gayatri</w:t>
      </w:r>
      <w:proofErr w:type="spellEnd"/>
      <w:r w:rsidRPr="00EC0F30">
        <w:rPr>
          <w:rFonts w:ascii="Cambria" w:eastAsia="Times New Roman" w:hAnsi="Cambria" w:cs="Times New Roman"/>
          <w:color w:val="000000"/>
          <w:sz w:val="24"/>
          <w:szCs w:val="24"/>
        </w:rPr>
        <w:t xml:space="preserve"> encompasses the original knowledge part of existence, expansion and evolution of the cosmos.</w:t>
      </w:r>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proofErr w:type="spellStart"/>
      <w:r w:rsidRPr="00EC0F30">
        <w:rPr>
          <w:rFonts w:ascii="Cambria" w:eastAsia="Times New Roman" w:hAnsi="Cambria" w:cs="Times New Roman"/>
          <w:color w:val="000000"/>
          <w:sz w:val="24"/>
          <w:szCs w:val="24"/>
        </w:rPr>
        <w:t>Yagna</w:t>
      </w:r>
      <w:proofErr w:type="spellEnd"/>
      <w:r w:rsidRPr="00EC0F30">
        <w:rPr>
          <w:rFonts w:ascii="Cambria" w:eastAsia="Times New Roman" w:hAnsi="Cambria" w:cs="Times New Roman"/>
          <w:color w:val="000000"/>
          <w:sz w:val="24"/>
          <w:szCs w:val="24"/>
        </w:rPr>
        <w:t xml:space="preserve"> deals with the corresponding domains of creativity and actions.</w:t>
      </w:r>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color w:val="000000"/>
          <w:sz w:val="24"/>
          <w:szCs w:val="24"/>
        </w:rPr>
        <w:t xml:space="preserve">They directly impact the physical, mental and </w:t>
      </w:r>
      <w:proofErr w:type="spellStart"/>
      <w:r w:rsidRPr="00EC0F30">
        <w:rPr>
          <w:rFonts w:ascii="Cambria" w:eastAsia="Times New Roman" w:hAnsi="Cambria" w:cs="Times New Roman"/>
          <w:color w:val="000000"/>
          <w:sz w:val="24"/>
          <w:szCs w:val="24"/>
        </w:rPr>
        <w:t>spiritualdevelopment</w:t>
      </w:r>
      <w:proofErr w:type="spellEnd"/>
      <w:r w:rsidRPr="00EC0F30">
        <w:rPr>
          <w:rFonts w:ascii="Cambria" w:eastAsia="Times New Roman" w:hAnsi="Cambria" w:cs="Times New Roman"/>
          <w:color w:val="000000"/>
          <w:sz w:val="24"/>
          <w:szCs w:val="24"/>
        </w:rPr>
        <w:t xml:space="preserve"> of human life, as well as the principles and practices of the fundamental components of the ancient Indian culture.</w:t>
      </w:r>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color w:val="000000"/>
          <w:sz w:val="24"/>
          <w:szCs w:val="24"/>
        </w:rPr>
        <w:t xml:space="preserve">Pt. </w:t>
      </w:r>
      <w:proofErr w:type="spellStart"/>
      <w:r w:rsidRPr="00EC0F30">
        <w:rPr>
          <w:rFonts w:ascii="Cambria" w:eastAsia="Times New Roman" w:hAnsi="Cambria" w:cs="Times New Roman"/>
          <w:color w:val="000000"/>
          <w:sz w:val="24"/>
          <w:szCs w:val="24"/>
        </w:rPr>
        <w:t>Shri</w:t>
      </w:r>
      <w:proofErr w:type="spellEnd"/>
      <w:r w:rsidRPr="00EC0F30">
        <w:rPr>
          <w:rFonts w:ascii="Cambria" w:eastAsia="Times New Roman" w:hAnsi="Cambria" w:cs="Times New Roman"/>
          <w:color w:val="000000"/>
          <w:sz w:val="24"/>
          <w:szCs w:val="24"/>
        </w:rPr>
        <w:t xml:space="preserve"> Ram Sharma </w:t>
      </w:r>
      <w:proofErr w:type="spellStart"/>
      <w:r w:rsidRPr="00EC0F30">
        <w:rPr>
          <w:rFonts w:ascii="Cambria" w:eastAsia="Times New Roman" w:hAnsi="Cambria" w:cs="Times New Roman"/>
          <w:color w:val="000000"/>
          <w:sz w:val="24"/>
          <w:szCs w:val="24"/>
        </w:rPr>
        <w:t>Acharya</w:t>
      </w:r>
      <w:proofErr w:type="spellEnd"/>
      <w:r w:rsidRPr="00EC0F30">
        <w:rPr>
          <w:rFonts w:ascii="Cambria" w:eastAsia="Times New Roman" w:hAnsi="Cambria" w:cs="Times New Roman"/>
          <w:color w:val="000000"/>
          <w:sz w:val="24"/>
          <w:szCs w:val="24"/>
        </w:rPr>
        <w:t xml:space="preserve"> significantly roused the Indian Cultural values and implemented the practices of </w:t>
      </w:r>
      <w:proofErr w:type="spellStart"/>
      <w:r w:rsidRPr="00EC0F30">
        <w:rPr>
          <w:rFonts w:ascii="Cambria" w:eastAsia="Times New Roman" w:hAnsi="Cambria" w:cs="Times New Roman"/>
          <w:color w:val="000000"/>
          <w:sz w:val="24"/>
          <w:szCs w:val="24"/>
        </w:rPr>
        <w:t>Gayatri</w:t>
      </w:r>
      <w:proofErr w:type="spellEnd"/>
      <w:r w:rsidRPr="00EC0F30">
        <w:rPr>
          <w:rFonts w:ascii="Cambria" w:eastAsia="Times New Roman" w:hAnsi="Cambria" w:cs="Times New Roman"/>
          <w:color w:val="000000"/>
          <w:sz w:val="24"/>
          <w:szCs w:val="24"/>
        </w:rPr>
        <w:t xml:space="preserve"> and </w:t>
      </w:r>
      <w:proofErr w:type="spellStart"/>
      <w:r w:rsidRPr="00EC0F30">
        <w:rPr>
          <w:rFonts w:ascii="Cambria" w:eastAsia="Times New Roman" w:hAnsi="Cambria" w:cs="Times New Roman"/>
          <w:color w:val="000000"/>
          <w:sz w:val="24"/>
          <w:szCs w:val="24"/>
        </w:rPr>
        <w:t>Yagna</w:t>
      </w:r>
      <w:proofErr w:type="spellEnd"/>
      <w:r w:rsidRPr="00EC0F30">
        <w:rPr>
          <w:rFonts w:ascii="Cambria" w:eastAsia="Times New Roman" w:hAnsi="Cambria" w:cs="Times New Roman"/>
          <w:color w:val="000000"/>
          <w:sz w:val="24"/>
          <w:szCs w:val="24"/>
        </w:rPr>
        <w:t xml:space="preserve"> as scientific experiments aimed at the welfare of all living</w:t>
      </w:r>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proofErr w:type="gramStart"/>
      <w:r w:rsidRPr="00EC0F30">
        <w:rPr>
          <w:rFonts w:ascii="Cambria" w:eastAsia="Times New Roman" w:hAnsi="Cambria" w:cs="Times New Roman"/>
          <w:color w:val="000000"/>
          <w:sz w:val="24"/>
          <w:szCs w:val="24"/>
        </w:rPr>
        <w:t>beings</w:t>
      </w:r>
      <w:proofErr w:type="gramEnd"/>
      <w:r w:rsidRPr="00EC0F30">
        <w:rPr>
          <w:rFonts w:ascii="Cambria" w:eastAsia="Times New Roman" w:hAnsi="Cambria" w:cs="Times New Roman"/>
          <w:color w:val="000000"/>
          <w:sz w:val="24"/>
          <w:szCs w:val="24"/>
        </w:rPr>
        <w:t>.</w:t>
      </w:r>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b/>
          <w:bCs/>
          <w:color w:val="000000"/>
          <w:sz w:val="24"/>
          <w:szCs w:val="24"/>
          <w:u w:val="single"/>
        </w:rPr>
        <w:t xml:space="preserve">Things Used in </w:t>
      </w:r>
      <w:proofErr w:type="spellStart"/>
      <w:r w:rsidRPr="00EC0F30">
        <w:rPr>
          <w:rFonts w:ascii="Cambria" w:eastAsia="Times New Roman" w:hAnsi="Cambria" w:cs="Times New Roman"/>
          <w:b/>
          <w:bCs/>
          <w:color w:val="000000"/>
          <w:sz w:val="24"/>
          <w:szCs w:val="24"/>
          <w:u w:val="single"/>
        </w:rPr>
        <w:t>Yagna</w:t>
      </w:r>
      <w:proofErr w:type="spellEnd"/>
    </w:p>
    <w:p w:rsidR="00EC0F30" w:rsidRPr="00EC0F30" w:rsidRDefault="00EC0F30" w:rsidP="00EC0F30">
      <w:pPr>
        <w:numPr>
          <w:ilvl w:val="0"/>
          <w:numId w:val="4"/>
        </w:num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i/>
          <w:iCs/>
          <w:color w:val="000000"/>
          <w:sz w:val="26"/>
          <w:szCs w:val="26"/>
        </w:rPr>
        <w:t xml:space="preserve">Wood- </w:t>
      </w:r>
      <w:r w:rsidRPr="00EC0F30">
        <w:rPr>
          <w:rFonts w:ascii="Cambria" w:eastAsia="Times New Roman" w:hAnsi="Cambria" w:cs="Times New Roman"/>
          <w:color w:val="000000"/>
          <w:sz w:val="26"/>
          <w:szCs w:val="26"/>
        </w:rPr>
        <w:t xml:space="preserve">sandalwood, </w:t>
      </w:r>
      <w:proofErr w:type="spellStart"/>
      <w:r w:rsidRPr="00EC0F30">
        <w:rPr>
          <w:rFonts w:ascii="Cambria" w:eastAsia="Times New Roman" w:hAnsi="Cambria" w:cs="Times New Roman"/>
          <w:color w:val="000000"/>
          <w:sz w:val="26"/>
          <w:szCs w:val="26"/>
        </w:rPr>
        <w:t>pipal</w:t>
      </w:r>
      <w:proofErr w:type="spellEnd"/>
      <w:r w:rsidRPr="00EC0F30">
        <w:rPr>
          <w:rFonts w:ascii="Cambria" w:eastAsia="Times New Roman" w:hAnsi="Cambria" w:cs="Times New Roman"/>
          <w:color w:val="000000"/>
          <w:sz w:val="26"/>
          <w:szCs w:val="26"/>
        </w:rPr>
        <w:t xml:space="preserve">, </w:t>
      </w:r>
      <w:proofErr w:type="spellStart"/>
      <w:r w:rsidRPr="00EC0F30">
        <w:rPr>
          <w:rFonts w:ascii="Cambria" w:eastAsia="Times New Roman" w:hAnsi="Cambria" w:cs="Times New Roman"/>
          <w:color w:val="000000"/>
          <w:sz w:val="26"/>
          <w:szCs w:val="26"/>
        </w:rPr>
        <w:t>mango</w:t>
      </w:r>
      <w:r w:rsidR="00081FBE">
        <w:rPr>
          <w:rFonts w:ascii="Cambria" w:eastAsia="Times New Roman" w:hAnsi="Cambria" w:cs="Times New Roman"/>
          <w:color w:val="000000"/>
          <w:sz w:val="26"/>
          <w:szCs w:val="26"/>
        </w:rPr>
        <w:t>Havankund</w:t>
      </w:r>
      <w:proofErr w:type="spellEnd"/>
    </w:p>
    <w:p w:rsidR="00EC0F30" w:rsidRPr="00EC0F30" w:rsidRDefault="00EC0F30" w:rsidP="00081FBE">
      <w:pPr>
        <w:shd w:val="clear" w:color="auto" w:fill="FFFFFF"/>
        <w:spacing w:after="0" w:line="240" w:lineRule="auto"/>
        <w:ind w:left="810"/>
        <w:jc w:val="both"/>
        <w:rPr>
          <w:rFonts w:ascii="Cambria" w:eastAsia="Times New Roman" w:hAnsi="Cambria" w:cs="Times New Roman"/>
          <w:color w:val="000000"/>
          <w:sz w:val="24"/>
          <w:szCs w:val="24"/>
        </w:rPr>
      </w:pPr>
      <w:r>
        <w:rPr>
          <w:rFonts w:ascii="Cambria" w:eastAsia="Times New Roman" w:hAnsi="Cambria" w:cs="Times New Roman"/>
          <w:noProof/>
          <w:color w:val="000000"/>
          <w:sz w:val="24"/>
          <w:szCs w:val="24"/>
        </w:rPr>
        <w:drawing>
          <wp:inline distT="0" distB="0" distL="0" distR="0">
            <wp:extent cx="1257300" cy="933450"/>
            <wp:effectExtent l="0" t="0" r="0" b="0"/>
            <wp:docPr id="7" name="Picture 7" descr="https://lh6.googleusercontent.com/JgZS0T7aqFTcGZWjn5TQ7dV08umeEnW53GFaBR7ZVU0Mol7Ov6ELpF527FyWdaHuhW1J-uRHxPUFaaJGhIQWKuMHzW5iGNK8Wn00pLhC9dgwSc8UdC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JgZS0T7aqFTcGZWjn5TQ7dV08umeEnW53GFaBR7ZVU0Mol7Ov6ELpF527FyWdaHuhW1J-uRHxPUFaaJGhIQWKuMHzW5iGNK8Wn00pLhC9dgwSc8UdCk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933450"/>
                    </a:xfrm>
                    <a:prstGeom prst="rect">
                      <a:avLst/>
                    </a:prstGeom>
                    <a:noFill/>
                    <a:ln>
                      <a:noFill/>
                    </a:ln>
                  </pic:spPr>
                </pic:pic>
              </a:graphicData>
            </a:graphic>
          </wp:inline>
        </w:drawing>
      </w:r>
      <w:r w:rsidR="00081FBE">
        <w:rPr>
          <w:rFonts w:ascii="Cambria" w:eastAsia="Times New Roman" w:hAnsi="Cambria" w:cs="Times New Roman"/>
          <w:noProof/>
          <w:color w:val="000000"/>
          <w:sz w:val="24"/>
          <w:szCs w:val="24"/>
        </w:rPr>
        <w:drawing>
          <wp:inline distT="0" distB="0" distL="0" distR="0">
            <wp:extent cx="1257300" cy="942975"/>
            <wp:effectExtent l="0" t="0" r="0" b="9525"/>
            <wp:docPr id="6" name="Picture 6" descr="https://lh6.googleusercontent.com/5Rof41Vep9rmO5kVBqRd7oonZSIH7FHgIXKMHhNi-QYyiPnSZupKddMxHGw0ceAOLGZs6wmixkqR4iCpKL7ol2j-xVkPQ6cUcwenFUUSZDo_vH5Ow-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5Rof41Vep9rmO5kVBqRd7oonZSIH7FHgIXKMHhNi-QYyiPnSZupKddMxHGw0ceAOLGZs6wmixkqR4iCpKL7ol2j-xVkPQ6cUcwenFUUSZDo_vH5Ow-j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942975"/>
                    </a:xfrm>
                    <a:prstGeom prst="rect">
                      <a:avLst/>
                    </a:prstGeom>
                    <a:noFill/>
                    <a:ln>
                      <a:noFill/>
                    </a:ln>
                  </pic:spPr>
                </pic:pic>
              </a:graphicData>
            </a:graphic>
          </wp:inline>
        </w:drawing>
      </w:r>
    </w:p>
    <w:p w:rsidR="00EC0F30" w:rsidRPr="00EC0F30" w:rsidRDefault="00EC0F30" w:rsidP="00EC0F30">
      <w:pPr>
        <w:shd w:val="clear" w:color="auto" w:fill="FFFFFF"/>
        <w:spacing w:after="0" w:line="240" w:lineRule="auto"/>
        <w:ind w:left="990"/>
        <w:rPr>
          <w:rFonts w:ascii="Cambria" w:eastAsia="Times New Roman" w:hAnsi="Cambria" w:cs="Times New Roman"/>
          <w:color w:val="000000"/>
          <w:sz w:val="24"/>
          <w:szCs w:val="24"/>
        </w:rPr>
      </w:pPr>
    </w:p>
    <w:p w:rsidR="00EC0F30" w:rsidRPr="00EC0F30" w:rsidRDefault="00EC0F30" w:rsidP="00EC0F30">
      <w:pPr>
        <w:numPr>
          <w:ilvl w:val="0"/>
          <w:numId w:val="5"/>
        </w:num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i/>
          <w:iCs/>
          <w:color w:val="000000"/>
          <w:sz w:val="24"/>
          <w:szCs w:val="24"/>
        </w:rPr>
        <w:t xml:space="preserve">Odoriferous Substances- </w:t>
      </w:r>
      <w:r w:rsidRPr="00EC0F30">
        <w:rPr>
          <w:rFonts w:ascii="Cambria" w:eastAsia="Times New Roman" w:hAnsi="Cambria" w:cs="Times New Roman"/>
          <w:color w:val="000000"/>
          <w:sz w:val="24"/>
          <w:szCs w:val="24"/>
        </w:rPr>
        <w:t>saffron, musk, camphor</w:t>
      </w:r>
    </w:p>
    <w:p w:rsidR="00EC0F30" w:rsidRPr="00EC0F30" w:rsidRDefault="00EC0F30" w:rsidP="00EC0F30">
      <w:pPr>
        <w:numPr>
          <w:ilvl w:val="0"/>
          <w:numId w:val="6"/>
        </w:num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i/>
          <w:iCs/>
          <w:color w:val="000000"/>
          <w:sz w:val="24"/>
          <w:szCs w:val="24"/>
        </w:rPr>
        <w:t xml:space="preserve">Substances with Healthy Constituents- </w:t>
      </w:r>
      <w:r w:rsidRPr="00EC0F30">
        <w:rPr>
          <w:rFonts w:ascii="Cambria" w:eastAsia="Times New Roman" w:hAnsi="Cambria" w:cs="Times New Roman"/>
          <w:color w:val="000000"/>
          <w:sz w:val="24"/>
          <w:szCs w:val="24"/>
        </w:rPr>
        <w:t>milk, clarified butter, fruit, &amp; grains such as rice</w:t>
      </w:r>
    </w:p>
    <w:p w:rsidR="00EC0F30" w:rsidRPr="00EC0F30" w:rsidRDefault="00EC0F30" w:rsidP="00EC0F30">
      <w:pPr>
        <w:numPr>
          <w:ilvl w:val="0"/>
          <w:numId w:val="7"/>
        </w:num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i/>
          <w:iCs/>
          <w:color w:val="000000"/>
          <w:sz w:val="24"/>
          <w:szCs w:val="24"/>
        </w:rPr>
        <w:t xml:space="preserve">Sweet Substances- </w:t>
      </w:r>
      <w:r w:rsidRPr="00EC0F30">
        <w:rPr>
          <w:rFonts w:ascii="Cambria" w:eastAsia="Times New Roman" w:hAnsi="Cambria" w:cs="Times New Roman"/>
          <w:color w:val="000000"/>
          <w:sz w:val="24"/>
          <w:szCs w:val="24"/>
        </w:rPr>
        <w:t>sugar, dried grapes, honey</w:t>
      </w:r>
    </w:p>
    <w:p w:rsidR="00EC0F30" w:rsidRPr="00EC0F30" w:rsidRDefault="00EC0F30" w:rsidP="00EC0F30">
      <w:pPr>
        <w:numPr>
          <w:ilvl w:val="0"/>
          <w:numId w:val="8"/>
        </w:num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i/>
          <w:iCs/>
          <w:color w:val="000000"/>
          <w:sz w:val="24"/>
          <w:szCs w:val="24"/>
        </w:rPr>
        <w:t>Medicinal Herbs-</w:t>
      </w:r>
      <w:r w:rsidRPr="00EC0F30">
        <w:rPr>
          <w:rFonts w:ascii="Cambria" w:eastAsia="Times New Roman" w:hAnsi="Cambria" w:cs="Times New Roman"/>
          <w:color w:val="000000"/>
          <w:sz w:val="24"/>
          <w:szCs w:val="24"/>
        </w:rPr>
        <w:t> </w:t>
      </w:r>
      <w:proofErr w:type="spellStart"/>
      <w:r w:rsidRPr="00EC0F30">
        <w:rPr>
          <w:rFonts w:ascii="Cambria" w:eastAsia="Times New Roman" w:hAnsi="Cambria" w:cs="Times New Roman"/>
          <w:color w:val="000000"/>
          <w:sz w:val="24"/>
          <w:szCs w:val="24"/>
        </w:rPr>
        <w:t>somalata</w:t>
      </w:r>
      <w:proofErr w:type="spellEnd"/>
      <w:r w:rsidRPr="00EC0F30">
        <w:rPr>
          <w:rFonts w:ascii="Cambria" w:eastAsia="Times New Roman" w:hAnsi="Cambria" w:cs="Times New Roman"/>
          <w:color w:val="000000"/>
          <w:sz w:val="24"/>
          <w:szCs w:val="24"/>
        </w:rPr>
        <w:t xml:space="preserve">, </w:t>
      </w:r>
      <w:proofErr w:type="spellStart"/>
      <w:r w:rsidRPr="00EC0F30">
        <w:rPr>
          <w:rFonts w:ascii="Cambria" w:eastAsia="Times New Roman" w:hAnsi="Cambria" w:cs="Times New Roman"/>
          <w:color w:val="000000"/>
          <w:sz w:val="24"/>
          <w:szCs w:val="24"/>
        </w:rPr>
        <w:t>brahmi</w:t>
      </w:r>
      <w:proofErr w:type="spellEnd"/>
      <w:r w:rsidRPr="00EC0F30">
        <w:rPr>
          <w:rFonts w:ascii="Cambria" w:eastAsia="Times New Roman" w:hAnsi="Cambria" w:cs="Times New Roman"/>
          <w:color w:val="000000"/>
          <w:sz w:val="24"/>
          <w:szCs w:val="24"/>
        </w:rPr>
        <w:t xml:space="preserve">, </w:t>
      </w:r>
      <w:proofErr w:type="spellStart"/>
      <w:r w:rsidRPr="00EC0F30">
        <w:rPr>
          <w:rFonts w:ascii="Cambria" w:eastAsia="Times New Roman" w:hAnsi="Cambria" w:cs="Times New Roman"/>
          <w:color w:val="000000"/>
          <w:sz w:val="24"/>
          <w:szCs w:val="24"/>
        </w:rPr>
        <w:t>shankhpushpi</w:t>
      </w:r>
      <w:proofErr w:type="spellEnd"/>
      <w:r w:rsidRPr="00EC0F30">
        <w:rPr>
          <w:rFonts w:ascii="Cambria" w:eastAsia="Times New Roman" w:hAnsi="Cambria" w:cs="Times New Roman"/>
          <w:color w:val="000000"/>
          <w:sz w:val="24"/>
          <w:szCs w:val="24"/>
        </w:rPr>
        <w:t xml:space="preserve">, </w:t>
      </w:r>
      <w:proofErr w:type="spellStart"/>
      <w:r w:rsidRPr="00EC0F30">
        <w:rPr>
          <w:rFonts w:ascii="Cambria" w:eastAsia="Times New Roman" w:hAnsi="Cambria" w:cs="Times New Roman"/>
          <w:color w:val="000000"/>
          <w:sz w:val="24"/>
          <w:szCs w:val="24"/>
        </w:rPr>
        <w:t>nagkesar</w:t>
      </w:r>
      <w:proofErr w:type="spellEnd"/>
      <w:r w:rsidRPr="00EC0F30">
        <w:rPr>
          <w:rFonts w:ascii="Cambria" w:eastAsia="Times New Roman" w:hAnsi="Cambria" w:cs="Times New Roman"/>
          <w:color w:val="000000"/>
          <w:sz w:val="24"/>
          <w:szCs w:val="24"/>
        </w:rPr>
        <w:t xml:space="preserve">, </w:t>
      </w:r>
      <w:proofErr w:type="spellStart"/>
      <w:r w:rsidRPr="00EC0F30">
        <w:rPr>
          <w:rFonts w:ascii="Cambria" w:eastAsia="Times New Roman" w:hAnsi="Cambria" w:cs="Times New Roman"/>
          <w:color w:val="000000"/>
          <w:sz w:val="24"/>
          <w:szCs w:val="24"/>
        </w:rPr>
        <w:t>mulhati</w:t>
      </w:r>
      <w:proofErr w:type="spellEnd"/>
    </w:p>
    <w:p w:rsidR="00EC0F30" w:rsidRPr="00EC0F30" w:rsidRDefault="00EC0F30" w:rsidP="00081FBE">
      <w:pPr>
        <w:shd w:val="clear" w:color="auto" w:fill="FFFFFF"/>
        <w:spacing w:after="0" w:line="240" w:lineRule="auto"/>
        <w:ind w:left="2250"/>
        <w:rPr>
          <w:rFonts w:ascii="Cambria" w:eastAsia="Times New Roman" w:hAnsi="Cambria" w:cs="Times New Roman"/>
          <w:color w:val="000000"/>
          <w:sz w:val="24"/>
          <w:szCs w:val="24"/>
        </w:rPr>
      </w:pPr>
      <w:r>
        <w:rPr>
          <w:rFonts w:ascii="Cambria" w:eastAsia="Times New Roman" w:hAnsi="Cambria" w:cs="Times New Roman"/>
          <w:noProof/>
          <w:color w:val="000000"/>
          <w:sz w:val="24"/>
          <w:szCs w:val="24"/>
        </w:rPr>
        <w:lastRenderedPageBreak/>
        <w:drawing>
          <wp:inline distT="0" distB="0" distL="0" distR="0">
            <wp:extent cx="1219200" cy="1076325"/>
            <wp:effectExtent l="0" t="0" r="0" b="9525"/>
            <wp:docPr id="5" name="Picture 5" descr="https://lh4.googleusercontent.com/r1-cZPElq56-9d0sPTtdYzDlsqzdlz84vtbwI6LRlcIXj56QKo9OijrF9iIOHnVw1Z-fZgPCElBx2DTEXYZ3wNzUbk4_R1zVOXj7P68Vsnog7tuRUn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r1-cZPElq56-9d0sPTtdYzDlsqzdlz84vtbwI6LRlcIXj56QKo9OijrF9iIOHnVw1Z-fZgPCElBx2DTEXYZ3wNzUbk4_R1zVOXj7P68Vsnog7tuRUnH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1076325"/>
                    </a:xfrm>
                    <a:prstGeom prst="rect">
                      <a:avLst/>
                    </a:prstGeom>
                    <a:noFill/>
                    <a:ln>
                      <a:noFill/>
                    </a:ln>
                  </pic:spPr>
                </pic:pic>
              </a:graphicData>
            </a:graphic>
          </wp:inline>
        </w:drawing>
      </w:r>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b/>
          <w:bCs/>
          <w:color w:val="000000"/>
          <w:sz w:val="24"/>
          <w:szCs w:val="24"/>
          <w:u w:val="single"/>
        </w:rPr>
        <w:t>THE INVERTED PYRAMID SHAPED KUNDA</w:t>
      </w:r>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color w:val="000000"/>
          <w:sz w:val="24"/>
          <w:szCs w:val="24"/>
        </w:rPr>
        <w:t>• The ancient word pyramid means “fire in the middle” and is closely connected with energies emanating from its central shape.</w:t>
      </w:r>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color w:val="000000"/>
          <w:sz w:val="24"/>
          <w:szCs w:val="24"/>
        </w:rPr>
        <w:t xml:space="preserve">• The inverted pyramid shape of the Agni </w:t>
      </w:r>
      <w:proofErr w:type="spellStart"/>
      <w:r w:rsidRPr="00EC0F30">
        <w:rPr>
          <w:rFonts w:ascii="Cambria" w:eastAsia="Times New Roman" w:hAnsi="Cambria" w:cs="Times New Roman"/>
          <w:color w:val="000000"/>
          <w:sz w:val="24"/>
          <w:szCs w:val="24"/>
        </w:rPr>
        <w:t>kunda</w:t>
      </w:r>
      <w:proofErr w:type="spellEnd"/>
      <w:r w:rsidRPr="00EC0F30">
        <w:rPr>
          <w:rFonts w:ascii="Cambria" w:eastAsia="Times New Roman" w:hAnsi="Cambria" w:cs="Times New Roman"/>
          <w:color w:val="000000"/>
          <w:sz w:val="24"/>
          <w:szCs w:val="24"/>
        </w:rPr>
        <w:t xml:space="preserve"> allows for the generation and multidirectional dissipation of energy.</w:t>
      </w:r>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color w:val="000000"/>
          <w:sz w:val="24"/>
          <w:szCs w:val="24"/>
        </w:rPr>
        <w:t xml:space="preserve">• The dimensions of the copper pot used for the daily </w:t>
      </w:r>
      <w:proofErr w:type="spellStart"/>
      <w:r w:rsidRPr="00EC0F30">
        <w:rPr>
          <w:rFonts w:ascii="Cambria" w:eastAsia="Times New Roman" w:hAnsi="Cambria" w:cs="Times New Roman"/>
          <w:color w:val="000000"/>
          <w:sz w:val="24"/>
          <w:szCs w:val="24"/>
        </w:rPr>
        <w:t>Agnihotra</w:t>
      </w:r>
      <w:proofErr w:type="spellEnd"/>
      <w:r w:rsidRPr="00EC0F30">
        <w:rPr>
          <w:rFonts w:ascii="Cambria" w:eastAsia="Times New Roman" w:hAnsi="Cambria" w:cs="Times New Roman"/>
          <w:color w:val="000000"/>
          <w:sz w:val="24"/>
          <w:szCs w:val="24"/>
        </w:rPr>
        <w:t xml:space="preserve"> are: 14.5 cm × 14.5 cm at the top, 5.25 cm × 5.25 cm at the bottom and 6.5 cm in height with three steps.</w:t>
      </w:r>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color w:val="000000"/>
          <w:sz w:val="24"/>
          <w:szCs w:val="24"/>
        </w:rPr>
        <w:t xml:space="preserve">• The inverted pyramid shaped </w:t>
      </w:r>
      <w:proofErr w:type="spellStart"/>
      <w:r w:rsidRPr="00EC0F30">
        <w:rPr>
          <w:rFonts w:ascii="Cambria" w:eastAsia="Times New Roman" w:hAnsi="Cambria" w:cs="Times New Roman"/>
          <w:color w:val="000000"/>
          <w:sz w:val="24"/>
          <w:szCs w:val="24"/>
        </w:rPr>
        <w:t>Agnihotra</w:t>
      </w:r>
      <w:proofErr w:type="spellEnd"/>
      <w:r w:rsidRPr="00EC0F30">
        <w:rPr>
          <w:rFonts w:ascii="Cambria" w:eastAsia="Times New Roman" w:hAnsi="Cambria" w:cs="Times New Roman"/>
          <w:color w:val="000000"/>
          <w:sz w:val="24"/>
          <w:szCs w:val="24"/>
        </w:rPr>
        <w:t xml:space="preserve"> pot receives, generates and decentralizes and acts as an effective bacteriostatic and antimicrobial reactor.</w:t>
      </w:r>
      <w:bookmarkStart w:id="0" w:name="0.1_id.gjdgxs"/>
      <w:bookmarkEnd w:id="0"/>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b/>
          <w:bCs/>
          <w:color w:val="000000"/>
          <w:sz w:val="24"/>
          <w:szCs w:val="24"/>
          <w:u w:val="single"/>
        </w:rPr>
        <w:t xml:space="preserve">Science and </w:t>
      </w:r>
      <w:proofErr w:type="spellStart"/>
      <w:r w:rsidRPr="00EC0F30">
        <w:rPr>
          <w:rFonts w:ascii="Cambria" w:eastAsia="Times New Roman" w:hAnsi="Cambria" w:cs="Times New Roman"/>
          <w:b/>
          <w:bCs/>
          <w:color w:val="000000"/>
          <w:sz w:val="24"/>
          <w:szCs w:val="24"/>
          <w:u w:val="single"/>
        </w:rPr>
        <w:t>Yagna</w:t>
      </w:r>
      <w:proofErr w:type="spellEnd"/>
    </w:p>
    <w:p w:rsidR="00EC0F30" w:rsidRPr="00EC0F30" w:rsidRDefault="00EC0F30" w:rsidP="00EC0F30">
      <w:pPr>
        <w:numPr>
          <w:ilvl w:val="0"/>
          <w:numId w:val="9"/>
        </w:num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color w:val="000000"/>
          <w:sz w:val="24"/>
          <w:szCs w:val="24"/>
        </w:rPr>
        <w:t xml:space="preserve">Industrial wastes, rapid urbanization, deforestation, air and water pollution, disturbances in the ozone layer </w:t>
      </w:r>
      <w:proofErr w:type="gramStart"/>
      <w:r w:rsidRPr="00EC0F30">
        <w:rPr>
          <w:rFonts w:ascii="Cambria" w:eastAsia="Times New Roman" w:hAnsi="Cambria" w:cs="Times New Roman"/>
          <w:color w:val="000000"/>
          <w:sz w:val="24"/>
          <w:szCs w:val="24"/>
        </w:rPr>
        <w:t>formation,</w:t>
      </w:r>
      <w:proofErr w:type="gramEnd"/>
      <w:r w:rsidRPr="00EC0F30">
        <w:rPr>
          <w:rFonts w:ascii="Cambria" w:eastAsia="Times New Roman" w:hAnsi="Cambria" w:cs="Times New Roman"/>
          <w:color w:val="000000"/>
          <w:sz w:val="24"/>
          <w:szCs w:val="24"/>
        </w:rPr>
        <w:t xml:space="preserve"> and radioactive waves have destabilized the human, animal and plant life cycles. The ecological </w:t>
      </w:r>
      <w:proofErr w:type="gramStart"/>
      <w:r w:rsidRPr="00EC0F30">
        <w:rPr>
          <w:rFonts w:ascii="Cambria" w:eastAsia="Times New Roman" w:hAnsi="Cambria" w:cs="Times New Roman"/>
          <w:color w:val="000000"/>
          <w:sz w:val="24"/>
          <w:szCs w:val="24"/>
        </w:rPr>
        <w:t>imbalances caused by these acts of ‘civilized men’ has</w:t>
      </w:r>
      <w:proofErr w:type="gramEnd"/>
      <w:r w:rsidRPr="00EC0F30">
        <w:rPr>
          <w:rFonts w:ascii="Cambria" w:eastAsia="Times New Roman" w:hAnsi="Cambria" w:cs="Times New Roman"/>
          <w:color w:val="000000"/>
          <w:sz w:val="24"/>
          <w:szCs w:val="24"/>
        </w:rPr>
        <w:t xml:space="preserve"> resulted into a disastrous threat to the entire planet.</w:t>
      </w:r>
    </w:p>
    <w:p w:rsidR="00EC0F30" w:rsidRPr="00EC0F30" w:rsidRDefault="00EC0F30" w:rsidP="00EC0F30">
      <w:pPr>
        <w:numPr>
          <w:ilvl w:val="0"/>
          <w:numId w:val="10"/>
        </w:num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color w:val="000000"/>
          <w:sz w:val="24"/>
          <w:szCs w:val="24"/>
        </w:rPr>
        <w:t xml:space="preserve">Experimental studies show that the incidence of physical ailments, sickness and disease are reduced in the houses where the </w:t>
      </w:r>
      <w:proofErr w:type="spellStart"/>
      <w:r w:rsidRPr="00EC0F30">
        <w:rPr>
          <w:rFonts w:ascii="Cambria" w:eastAsia="Times New Roman" w:hAnsi="Cambria" w:cs="Times New Roman"/>
          <w:i/>
          <w:iCs/>
          <w:color w:val="000000"/>
          <w:sz w:val="24"/>
          <w:szCs w:val="24"/>
        </w:rPr>
        <w:t>Yagna</w:t>
      </w:r>
      <w:proofErr w:type="spellEnd"/>
      <w:r w:rsidRPr="00EC0F30">
        <w:rPr>
          <w:rFonts w:ascii="Cambria" w:eastAsia="Times New Roman" w:hAnsi="Cambria" w:cs="Times New Roman"/>
          <w:color w:val="000000"/>
          <w:sz w:val="24"/>
          <w:szCs w:val="24"/>
        </w:rPr>
        <w:t> (</w:t>
      </w:r>
      <w:proofErr w:type="spellStart"/>
      <w:r w:rsidRPr="00EC0F30">
        <w:rPr>
          <w:rFonts w:ascii="Cambria" w:eastAsia="Times New Roman" w:hAnsi="Cambria" w:cs="Times New Roman"/>
          <w:color w:val="000000"/>
          <w:sz w:val="24"/>
          <w:szCs w:val="24"/>
        </w:rPr>
        <w:t>Agnihotra</w:t>
      </w:r>
      <w:proofErr w:type="spellEnd"/>
      <w:r w:rsidRPr="00EC0F30">
        <w:rPr>
          <w:rFonts w:ascii="Cambria" w:eastAsia="Times New Roman" w:hAnsi="Cambria" w:cs="Times New Roman"/>
          <w:color w:val="000000"/>
          <w:sz w:val="24"/>
          <w:szCs w:val="24"/>
        </w:rPr>
        <w:t>) is regularly performed because it creates a pure, nutritional and medicinal atmosphere. It renews the brain cells, revitalizes the skin, purifies blood and prevents the growth of pathogenic organisms.</w:t>
      </w:r>
    </w:p>
    <w:p w:rsidR="00EC0F30" w:rsidRPr="00EC0F30" w:rsidRDefault="00EC0F30" w:rsidP="00EC0F30">
      <w:pPr>
        <w:shd w:val="clear" w:color="auto" w:fill="FFFFFF"/>
        <w:spacing w:after="0" w:line="240" w:lineRule="auto"/>
        <w:ind w:left="3600"/>
        <w:rPr>
          <w:rFonts w:ascii="Cambria" w:eastAsia="Times New Roman" w:hAnsi="Cambria" w:cs="Times New Roman"/>
          <w:color w:val="000000"/>
          <w:sz w:val="24"/>
          <w:szCs w:val="24"/>
        </w:rPr>
      </w:pPr>
      <w:r>
        <w:rPr>
          <w:rFonts w:ascii="Cambria" w:eastAsia="Times New Roman" w:hAnsi="Cambria" w:cs="Times New Roman"/>
          <w:noProof/>
          <w:color w:val="000000"/>
          <w:sz w:val="24"/>
          <w:szCs w:val="24"/>
        </w:rPr>
        <w:drawing>
          <wp:inline distT="0" distB="0" distL="0" distR="0">
            <wp:extent cx="2057400" cy="1714500"/>
            <wp:effectExtent l="0" t="0" r="0" b="0"/>
            <wp:docPr id="4" name="Picture 4" descr="https://lh3.googleusercontent.com/8lzuw-0SJKOsMsGPU5alsrRX3lE60hihWrLXFzZeNu8M-7YEO3E8-J3F1sInpYCKgFpTzv_kDGeiiUzH2ynXknD4dsDbJdUd6h3-JIzqgJReDJL3tX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8lzuw-0SJKOsMsGPU5alsrRX3lE60hihWrLXFzZeNu8M-7YEO3E8-J3F1sInpYCKgFpTzv_kDGeiiUzH2ynXknD4dsDbJdUd6h3-JIzqgJReDJL3tXrK"/>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1714500"/>
                    </a:xfrm>
                    <a:prstGeom prst="rect">
                      <a:avLst/>
                    </a:prstGeom>
                    <a:noFill/>
                    <a:ln>
                      <a:noFill/>
                    </a:ln>
                  </pic:spPr>
                </pic:pic>
              </a:graphicData>
            </a:graphic>
          </wp:inline>
        </w:drawing>
      </w:r>
    </w:p>
    <w:p w:rsidR="00EC0F30" w:rsidRPr="00EC0F30" w:rsidRDefault="00EC0F30" w:rsidP="00EC0F30">
      <w:pPr>
        <w:numPr>
          <w:ilvl w:val="0"/>
          <w:numId w:val="11"/>
        </w:num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color w:val="000000"/>
          <w:sz w:val="24"/>
          <w:szCs w:val="24"/>
        </w:rPr>
        <w:t xml:space="preserve">Cow’s milk contains great power of protection from atomic  radiation </w:t>
      </w:r>
    </w:p>
    <w:p w:rsidR="00EC0F30" w:rsidRPr="00EC0F30" w:rsidRDefault="00EC0F30" w:rsidP="00EC0F30">
      <w:pPr>
        <w:numPr>
          <w:ilvl w:val="0"/>
          <w:numId w:val="12"/>
        </w:numPr>
        <w:shd w:val="clear" w:color="auto" w:fill="FFFFFF"/>
        <w:spacing w:after="0" w:line="240" w:lineRule="auto"/>
        <w:ind w:left="1440"/>
        <w:rPr>
          <w:rFonts w:ascii="Cambria" w:eastAsia="Times New Roman" w:hAnsi="Cambria" w:cs="Times New Roman"/>
          <w:color w:val="000000"/>
          <w:sz w:val="24"/>
          <w:szCs w:val="24"/>
        </w:rPr>
      </w:pPr>
      <w:r w:rsidRPr="00EC0F30">
        <w:rPr>
          <w:rFonts w:ascii="Cambria" w:eastAsia="Times New Roman" w:hAnsi="Cambria" w:cs="Times New Roman"/>
          <w:color w:val="000000"/>
          <w:sz w:val="24"/>
          <w:szCs w:val="24"/>
        </w:rPr>
        <w:t xml:space="preserve">If cow’s ghee is put into the </w:t>
      </w:r>
      <w:proofErr w:type="spellStart"/>
      <w:r w:rsidRPr="00EC0F30">
        <w:rPr>
          <w:rFonts w:ascii="Cambria" w:eastAsia="Times New Roman" w:hAnsi="Cambria" w:cs="Times New Roman"/>
          <w:i/>
          <w:iCs/>
          <w:color w:val="000000"/>
          <w:sz w:val="24"/>
          <w:szCs w:val="24"/>
        </w:rPr>
        <w:t>Yagna</w:t>
      </w:r>
      <w:proofErr w:type="spellEnd"/>
      <w:r w:rsidRPr="00EC0F30">
        <w:rPr>
          <w:rFonts w:ascii="Cambria" w:eastAsia="Times New Roman" w:hAnsi="Cambria" w:cs="Times New Roman"/>
          <w:color w:val="000000"/>
          <w:sz w:val="24"/>
          <w:szCs w:val="24"/>
        </w:rPr>
        <w:t> fire, its fumes lessen the effect of atomic radiation to a great extent.</w:t>
      </w:r>
    </w:p>
    <w:p w:rsidR="00EC0F30" w:rsidRPr="00EC0F30" w:rsidRDefault="00EC0F30" w:rsidP="00EC0F30">
      <w:pPr>
        <w:numPr>
          <w:ilvl w:val="0"/>
          <w:numId w:val="13"/>
        </w:num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color w:val="000000"/>
          <w:sz w:val="24"/>
          <w:szCs w:val="24"/>
        </w:rPr>
        <w:t>Removes foul odors- Various oils such as camphor and clove diffuse into the atmosphere</w:t>
      </w:r>
    </w:p>
    <w:p w:rsidR="00EC0F30" w:rsidRPr="00EC0F30" w:rsidRDefault="00EC0F30" w:rsidP="00EC0F30">
      <w:pPr>
        <w:numPr>
          <w:ilvl w:val="0"/>
          <w:numId w:val="14"/>
        </w:num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color w:val="000000"/>
          <w:sz w:val="24"/>
          <w:szCs w:val="24"/>
        </w:rPr>
        <w:t xml:space="preserve">Removes bacteria- The oxidation of hydrocarbons during </w:t>
      </w:r>
      <w:proofErr w:type="spellStart"/>
      <w:r w:rsidRPr="00EC0F30">
        <w:rPr>
          <w:rFonts w:ascii="Cambria" w:eastAsia="Times New Roman" w:hAnsi="Cambria" w:cs="Times New Roman"/>
          <w:i/>
          <w:iCs/>
          <w:color w:val="000000"/>
          <w:sz w:val="24"/>
          <w:szCs w:val="24"/>
        </w:rPr>
        <w:t>Yagna</w:t>
      </w:r>
      <w:proofErr w:type="spellEnd"/>
      <w:r w:rsidRPr="00EC0F30">
        <w:rPr>
          <w:rFonts w:ascii="Cambria" w:eastAsia="Times New Roman" w:hAnsi="Cambria" w:cs="Times New Roman"/>
          <w:color w:val="000000"/>
          <w:sz w:val="24"/>
          <w:szCs w:val="24"/>
        </w:rPr>
        <w:t xml:space="preserve"> produces              formic acid and acetic acid, both of which are good disinfectants.   </w:t>
      </w:r>
    </w:p>
    <w:p w:rsidR="00EC0F30" w:rsidRPr="00EC0F30" w:rsidRDefault="00EC0F30" w:rsidP="00EC0F30">
      <w:pPr>
        <w:numPr>
          <w:ilvl w:val="0"/>
          <w:numId w:val="15"/>
        </w:num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color w:val="000000"/>
          <w:sz w:val="24"/>
          <w:szCs w:val="24"/>
        </w:rPr>
        <w:t xml:space="preserve">Removes insects- Non-bacterial parasites either get killed or are driven away when they come in contact with volatile oils such as camphor </w:t>
      </w:r>
    </w:p>
    <w:p w:rsidR="00EC0F30" w:rsidRPr="00EC0F30" w:rsidRDefault="00EC0F30" w:rsidP="00EC0F30">
      <w:pPr>
        <w:numPr>
          <w:ilvl w:val="0"/>
          <w:numId w:val="16"/>
        </w:num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color w:val="000000"/>
          <w:sz w:val="24"/>
          <w:szCs w:val="24"/>
        </w:rPr>
        <w:t xml:space="preserve">Affects plants and animals- The ash from the </w:t>
      </w:r>
      <w:proofErr w:type="spellStart"/>
      <w:r w:rsidRPr="00EC0F30">
        <w:rPr>
          <w:rFonts w:ascii="Cambria" w:eastAsia="Times New Roman" w:hAnsi="Cambria" w:cs="Times New Roman"/>
          <w:i/>
          <w:iCs/>
          <w:color w:val="000000"/>
          <w:sz w:val="24"/>
          <w:szCs w:val="24"/>
        </w:rPr>
        <w:t>Yagna</w:t>
      </w:r>
      <w:proofErr w:type="spellEnd"/>
      <w:r w:rsidRPr="00EC0F30">
        <w:rPr>
          <w:rFonts w:ascii="Cambria" w:eastAsia="Times New Roman" w:hAnsi="Cambria" w:cs="Times New Roman"/>
          <w:color w:val="000000"/>
          <w:sz w:val="24"/>
          <w:szCs w:val="24"/>
        </w:rPr>
        <w:t xml:space="preserve"> serves as a natural fertilizer and maintains ecological balance. </w:t>
      </w:r>
    </w:p>
    <w:p w:rsidR="00EC0F30" w:rsidRPr="00EC0F30" w:rsidRDefault="00EC0F30" w:rsidP="00EC0F30">
      <w:pPr>
        <w:shd w:val="clear" w:color="auto" w:fill="FFFFFF"/>
        <w:spacing w:after="0" w:line="240" w:lineRule="auto"/>
        <w:ind w:left="360"/>
        <w:jc w:val="center"/>
        <w:rPr>
          <w:rFonts w:ascii="Cambria" w:eastAsia="Times New Roman" w:hAnsi="Cambria" w:cs="Times New Roman"/>
          <w:color w:val="000000"/>
          <w:sz w:val="24"/>
          <w:szCs w:val="24"/>
        </w:rPr>
      </w:pPr>
      <w:r>
        <w:rPr>
          <w:rFonts w:ascii="Cambria" w:eastAsia="Times New Roman" w:hAnsi="Cambria" w:cs="Times New Roman"/>
          <w:noProof/>
          <w:color w:val="000000"/>
          <w:sz w:val="24"/>
          <w:szCs w:val="24"/>
        </w:rPr>
        <w:lastRenderedPageBreak/>
        <w:drawing>
          <wp:inline distT="0" distB="0" distL="0" distR="0">
            <wp:extent cx="3324225" cy="2286000"/>
            <wp:effectExtent l="0" t="0" r="0" b="0"/>
            <wp:docPr id="3" name="Picture 3" descr="https://lh3.googleusercontent.com/r7UMJW7n5X8AEe1SeCVFVCFbJUgxXOCjYKHGjKMBvKxrfRb_HStrAPa-9o7GhUdi4uTUjOUWYTuXxgFhFA1J8CZufEhCrKp_4jUQPsUdKspcrxuKYRJ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r7UMJW7n5X8AEe1SeCVFVCFbJUgxXOCjYKHGjKMBvKxrfRb_HStrAPa-9o7GhUdi4uTUjOUWYTuXxgFhFA1J8CZufEhCrKp_4jUQPsUdKspcrxuKYRJh"/>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2286000"/>
                    </a:xfrm>
                    <a:prstGeom prst="rect">
                      <a:avLst/>
                    </a:prstGeom>
                    <a:noFill/>
                    <a:ln>
                      <a:noFill/>
                    </a:ln>
                  </pic:spPr>
                </pic:pic>
              </a:graphicData>
            </a:graphic>
          </wp:inline>
        </w:drawing>
      </w:r>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b/>
          <w:bCs/>
          <w:color w:val="000000"/>
          <w:sz w:val="28"/>
          <w:szCs w:val="28"/>
          <w:u w:val="single"/>
        </w:rPr>
        <w:t>SUBTLE ASPECTS OF YAGNA</w:t>
      </w:r>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color w:val="000000"/>
          <w:sz w:val="24"/>
          <w:szCs w:val="24"/>
        </w:rPr>
        <w:t>- Like humans, matter too, has three bodies -- physical, subtle and causal.</w:t>
      </w:r>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color w:val="000000"/>
          <w:sz w:val="24"/>
          <w:szCs w:val="24"/>
        </w:rPr>
        <w:t>– Physical- body which eats, sleeps, walks, acts; which consists blood, flesh etc.</w:t>
      </w:r>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color w:val="000000"/>
          <w:sz w:val="24"/>
          <w:szCs w:val="24"/>
        </w:rPr>
        <w:t>– Subtle- that which thinks, considers and controls the physical body</w:t>
      </w:r>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color w:val="000000"/>
          <w:sz w:val="24"/>
          <w:szCs w:val="24"/>
        </w:rPr>
        <w:t xml:space="preserve">– Casual- that </w:t>
      </w:r>
      <w:proofErr w:type="gramStart"/>
      <w:r w:rsidRPr="00EC0F30">
        <w:rPr>
          <w:rFonts w:ascii="Cambria" w:eastAsia="Times New Roman" w:hAnsi="Cambria" w:cs="Times New Roman"/>
          <w:color w:val="000000"/>
          <w:sz w:val="24"/>
          <w:szCs w:val="24"/>
        </w:rPr>
        <w:t>In</w:t>
      </w:r>
      <w:proofErr w:type="gramEnd"/>
      <w:r w:rsidRPr="00EC0F30">
        <w:rPr>
          <w:rFonts w:ascii="Cambria" w:eastAsia="Times New Roman" w:hAnsi="Cambria" w:cs="Times New Roman"/>
          <w:color w:val="000000"/>
          <w:sz w:val="24"/>
          <w:szCs w:val="24"/>
        </w:rPr>
        <w:t xml:space="preserve"> which faith, convictions aspirations etc., are deeply rooted</w:t>
      </w:r>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color w:val="000000"/>
          <w:sz w:val="24"/>
          <w:szCs w:val="24"/>
        </w:rPr>
        <w:t xml:space="preserve">The causal energy is stimulated by the rituals prescribed for </w:t>
      </w:r>
      <w:proofErr w:type="spellStart"/>
      <w:r w:rsidRPr="00EC0F30">
        <w:rPr>
          <w:rFonts w:ascii="Cambria" w:eastAsia="Times New Roman" w:hAnsi="Cambria" w:cs="Times New Roman"/>
          <w:color w:val="000000"/>
          <w:sz w:val="24"/>
          <w:szCs w:val="24"/>
        </w:rPr>
        <w:t>theYagna</w:t>
      </w:r>
      <w:proofErr w:type="spellEnd"/>
      <w:r w:rsidRPr="00EC0F30">
        <w:rPr>
          <w:rFonts w:ascii="Cambria" w:eastAsia="Times New Roman" w:hAnsi="Cambria" w:cs="Times New Roman"/>
          <w:color w:val="000000"/>
          <w:sz w:val="24"/>
          <w:szCs w:val="24"/>
        </w:rPr>
        <w:t xml:space="preserve"> performance.</w:t>
      </w:r>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color w:val="000000"/>
          <w:sz w:val="24"/>
          <w:szCs w:val="24"/>
        </w:rPr>
        <w:t xml:space="preserve">In order to stimulate the causal energy, the conductor of </w:t>
      </w:r>
      <w:proofErr w:type="spellStart"/>
      <w:r w:rsidRPr="00EC0F30">
        <w:rPr>
          <w:rFonts w:ascii="Cambria" w:eastAsia="Times New Roman" w:hAnsi="Cambria" w:cs="Times New Roman"/>
          <w:color w:val="000000"/>
          <w:sz w:val="24"/>
          <w:szCs w:val="24"/>
        </w:rPr>
        <w:t>Yagna</w:t>
      </w:r>
      <w:proofErr w:type="spellEnd"/>
      <w:r w:rsidRPr="00EC0F30">
        <w:rPr>
          <w:rFonts w:ascii="Cambria" w:eastAsia="Times New Roman" w:hAnsi="Cambria" w:cs="Times New Roman"/>
          <w:color w:val="000000"/>
          <w:sz w:val="24"/>
          <w:szCs w:val="24"/>
        </w:rPr>
        <w:t xml:space="preserve"> takes all precautions to ensure that the Mantras are uttered &amp; pronounced correctly in the proper pitch, voice, rhythm and tone.</w:t>
      </w:r>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b/>
          <w:bCs/>
          <w:color w:val="000000"/>
          <w:sz w:val="28"/>
          <w:szCs w:val="28"/>
          <w:u w:val="single"/>
        </w:rPr>
        <w:t xml:space="preserve">Mantras and </w:t>
      </w:r>
      <w:proofErr w:type="spellStart"/>
      <w:r w:rsidRPr="00EC0F30">
        <w:rPr>
          <w:rFonts w:ascii="Cambria" w:eastAsia="Times New Roman" w:hAnsi="Cambria" w:cs="Times New Roman"/>
          <w:b/>
          <w:bCs/>
          <w:color w:val="000000"/>
          <w:sz w:val="28"/>
          <w:szCs w:val="28"/>
          <w:u w:val="single"/>
        </w:rPr>
        <w:t>Yagna</w:t>
      </w:r>
      <w:proofErr w:type="spellEnd"/>
    </w:p>
    <w:p w:rsidR="00EC0F30" w:rsidRPr="00EC0F30" w:rsidRDefault="00EC0F30" w:rsidP="00EC0F30">
      <w:pPr>
        <w:numPr>
          <w:ilvl w:val="0"/>
          <w:numId w:val="17"/>
        </w:num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color w:val="000000"/>
          <w:sz w:val="26"/>
          <w:szCs w:val="26"/>
        </w:rPr>
        <w:t xml:space="preserve">The collective chanting of </w:t>
      </w:r>
      <w:r w:rsidRPr="00EC0F30">
        <w:rPr>
          <w:rFonts w:ascii="Cambria" w:eastAsia="Times New Roman" w:hAnsi="Cambria" w:cs="Times New Roman"/>
          <w:i/>
          <w:iCs/>
          <w:color w:val="000000"/>
          <w:sz w:val="26"/>
          <w:szCs w:val="26"/>
        </w:rPr>
        <w:t>Mantras</w:t>
      </w:r>
      <w:r w:rsidRPr="00EC0F30">
        <w:rPr>
          <w:rFonts w:ascii="Cambria" w:eastAsia="Times New Roman" w:hAnsi="Cambria" w:cs="Times New Roman"/>
          <w:color w:val="000000"/>
          <w:sz w:val="26"/>
          <w:szCs w:val="26"/>
        </w:rPr>
        <w:t xml:space="preserve"> in specific rhythm in front of the </w:t>
      </w:r>
      <w:proofErr w:type="spellStart"/>
      <w:r w:rsidRPr="00EC0F30">
        <w:rPr>
          <w:rFonts w:ascii="Cambria" w:eastAsia="Times New Roman" w:hAnsi="Cambria" w:cs="Times New Roman"/>
          <w:i/>
          <w:iCs/>
          <w:color w:val="000000"/>
          <w:sz w:val="26"/>
          <w:szCs w:val="26"/>
        </w:rPr>
        <w:t>Yagna</w:t>
      </w:r>
      <w:proofErr w:type="spellEnd"/>
      <w:r w:rsidRPr="00EC0F30">
        <w:rPr>
          <w:rFonts w:ascii="Cambria" w:eastAsia="Times New Roman" w:hAnsi="Cambria" w:cs="Times New Roman"/>
          <w:color w:val="000000"/>
          <w:sz w:val="26"/>
          <w:szCs w:val="26"/>
        </w:rPr>
        <w:t> flames gives rise to unique sound waves which have infinite radiant effects in the outer space.  </w:t>
      </w:r>
    </w:p>
    <w:p w:rsidR="00EC0F30" w:rsidRPr="00EC0F30" w:rsidRDefault="00EC0F30" w:rsidP="00EC0F30">
      <w:pPr>
        <w:shd w:val="clear" w:color="auto" w:fill="FFFFFF"/>
        <w:spacing w:after="0" w:line="240" w:lineRule="auto"/>
        <w:ind w:left="720"/>
        <w:rPr>
          <w:rFonts w:ascii="Cambria" w:eastAsia="Times New Roman" w:hAnsi="Cambria" w:cs="Times New Roman"/>
          <w:color w:val="000000"/>
          <w:sz w:val="24"/>
          <w:szCs w:val="24"/>
        </w:rPr>
      </w:pPr>
      <w:r>
        <w:rPr>
          <w:rFonts w:ascii="Cambria" w:eastAsia="Times New Roman" w:hAnsi="Cambria" w:cs="Times New Roman"/>
          <w:noProof/>
          <w:color w:val="000000"/>
          <w:sz w:val="24"/>
          <w:szCs w:val="24"/>
        </w:rPr>
        <w:drawing>
          <wp:inline distT="0" distB="0" distL="0" distR="0">
            <wp:extent cx="1714500" cy="1057275"/>
            <wp:effectExtent l="0" t="0" r="0" b="9525"/>
            <wp:docPr id="2" name="Picture 2" descr="https://lh6.googleusercontent.com/DYvTKkDabQUuBMuUiMs5yV5suspY5vHNeR2aUFMHf6wNuqFEYyE_60ccQZahg91JEXMlTq_mvpXnYagrWkJPutDr52YfE3AfP9A7qEEajzfsDKHN1w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6.googleusercontent.com/DYvTKkDabQUuBMuUiMs5yV5suspY5vHNeR2aUFMHf6wNuqFEYyE_60ccQZahg91JEXMlTq_mvpXnYagrWkJPutDr52YfE3AfP9A7qEEajzfsDKHN1wVI"/>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1057275"/>
                    </a:xfrm>
                    <a:prstGeom prst="rect">
                      <a:avLst/>
                    </a:prstGeom>
                    <a:noFill/>
                    <a:ln>
                      <a:noFill/>
                    </a:ln>
                  </pic:spPr>
                </pic:pic>
              </a:graphicData>
            </a:graphic>
          </wp:inline>
        </w:drawing>
      </w:r>
    </w:p>
    <w:p w:rsidR="00EC0F30" w:rsidRPr="00EC0F30" w:rsidRDefault="00EC0F30" w:rsidP="00EC0F30">
      <w:pPr>
        <w:shd w:val="clear" w:color="auto" w:fill="FFFFFF"/>
        <w:spacing w:after="0" w:line="240" w:lineRule="auto"/>
        <w:ind w:left="360"/>
        <w:jc w:val="center"/>
        <w:rPr>
          <w:rFonts w:ascii="Cambria" w:eastAsia="Times New Roman" w:hAnsi="Cambria" w:cs="Times New Roman"/>
          <w:color w:val="000000"/>
          <w:sz w:val="24"/>
          <w:szCs w:val="24"/>
        </w:rPr>
      </w:pPr>
      <w:r w:rsidRPr="00EC0F30">
        <w:rPr>
          <w:rFonts w:ascii="Cambria" w:eastAsia="Times New Roman" w:hAnsi="Cambria" w:cs="Times New Roman"/>
          <w:color w:val="000000"/>
          <w:sz w:val="32"/>
          <w:szCs w:val="32"/>
          <w:u w:val="single"/>
        </w:rPr>
        <w:t xml:space="preserve">Medical Uses of </w:t>
      </w:r>
      <w:proofErr w:type="spellStart"/>
      <w:r w:rsidRPr="00EC0F30">
        <w:rPr>
          <w:rFonts w:ascii="Cambria" w:eastAsia="Times New Roman" w:hAnsi="Cambria" w:cs="Times New Roman"/>
          <w:color w:val="000000"/>
          <w:sz w:val="32"/>
          <w:szCs w:val="32"/>
          <w:u w:val="single"/>
        </w:rPr>
        <w:t>Yagna</w:t>
      </w:r>
      <w:proofErr w:type="spellEnd"/>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proofErr w:type="spellStart"/>
      <w:r w:rsidRPr="00EC0F30">
        <w:rPr>
          <w:rFonts w:ascii="Cambria" w:eastAsia="Times New Roman" w:hAnsi="Cambria" w:cs="Times New Roman"/>
          <w:b/>
          <w:bCs/>
          <w:color w:val="000000"/>
          <w:sz w:val="26"/>
          <w:szCs w:val="26"/>
          <w:u w:val="single"/>
        </w:rPr>
        <w:t>Yagna</w:t>
      </w:r>
      <w:proofErr w:type="spellEnd"/>
      <w:r w:rsidRPr="00EC0F30">
        <w:rPr>
          <w:rFonts w:ascii="Cambria" w:eastAsia="Times New Roman" w:hAnsi="Cambria" w:cs="Times New Roman"/>
          <w:b/>
          <w:bCs/>
          <w:color w:val="000000"/>
          <w:sz w:val="26"/>
          <w:szCs w:val="26"/>
          <w:u w:val="single"/>
        </w:rPr>
        <w:t xml:space="preserve"> can be </w:t>
      </w:r>
      <w:proofErr w:type="gramStart"/>
      <w:r w:rsidRPr="00EC0F30">
        <w:rPr>
          <w:rFonts w:ascii="Cambria" w:eastAsia="Times New Roman" w:hAnsi="Cambria" w:cs="Times New Roman"/>
          <w:b/>
          <w:bCs/>
          <w:color w:val="000000"/>
          <w:sz w:val="26"/>
          <w:szCs w:val="26"/>
          <w:u w:val="single"/>
        </w:rPr>
        <w:t>Used</w:t>
      </w:r>
      <w:proofErr w:type="gramEnd"/>
      <w:r w:rsidRPr="00EC0F30">
        <w:rPr>
          <w:rFonts w:ascii="Cambria" w:eastAsia="Times New Roman" w:hAnsi="Cambria" w:cs="Times New Roman"/>
          <w:b/>
          <w:bCs/>
          <w:color w:val="000000"/>
          <w:sz w:val="26"/>
          <w:szCs w:val="26"/>
          <w:u w:val="single"/>
        </w:rPr>
        <w:t xml:space="preserve"> to Treat:</w:t>
      </w:r>
    </w:p>
    <w:p w:rsidR="00EC0F30" w:rsidRPr="00EC0F30" w:rsidRDefault="00EC0F30" w:rsidP="00EC0F30">
      <w:pPr>
        <w:numPr>
          <w:ilvl w:val="0"/>
          <w:numId w:val="18"/>
        </w:numPr>
        <w:shd w:val="clear" w:color="auto" w:fill="FFFFFF"/>
        <w:spacing w:after="0" w:line="240" w:lineRule="auto"/>
        <w:ind w:left="1440"/>
        <w:rPr>
          <w:rFonts w:ascii="Cambria" w:eastAsia="Times New Roman" w:hAnsi="Cambria" w:cs="Times New Roman"/>
          <w:color w:val="000000"/>
          <w:sz w:val="24"/>
          <w:szCs w:val="24"/>
        </w:rPr>
      </w:pPr>
      <w:r w:rsidRPr="00EC0F30">
        <w:rPr>
          <w:rFonts w:ascii="Cambria" w:eastAsia="Times New Roman" w:hAnsi="Cambria" w:cs="Times New Roman"/>
          <w:color w:val="000000"/>
          <w:sz w:val="26"/>
          <w:szCs w:val="26"/>
        </w:rPr>
        <w:t>Malaria</w:t>
      </w:r>
    </w:p>
    <w:p w:rsidR="00EC0F30" w:rsidRPr="00EC0F30" w:rsidRDefault="00EC0F30" w:rsidP="00EC0F30">
      <w:pPr>
        <w:numPr>
          <w:ilvl w:val="0"/>
          <w:numId w:val="18"/>
        </w:numPr>
        <w:shd w:val="clear" w:color="auto" w:fill="FFFFFF"/>
        <w:spacing w:after="0" w:line="240" w:lineRule="auto"/>
        <w:ind w:left="1440"/>
        <w:rPr>
          <w:rFonts w:ascii="Cambria" w:eastAsia="Times New Roman" w:hAnsi="Cambria" w:cs="Times New Roman"/>
          <w:color w:val="000000"/>
          <w:sz w:val="24"/>
          <w:szCs w:val="24"/>
        </w:rPr>
      </w:pPr>
      <w:r w:rsidRPr="00EC0F30">
        <w:rPr>
          <w:rFonts w:ascii="Cambria" w:eastAsia="Times New Roman" w:hAnsi="Cambria" w:cs="Times New Roman"/>
          <w:color w:val="000000"/>
          <w:sz w:val="26"/>
          <w:szCs w:val="26"/>
        </w:rPr>
        <w:t>Hypertension</w:t>
      </w:r>
    </w:p>
    <w:p w:rsidR="00EC0F30" w:rsidRPr="00EC0F30" w:rsidRDefault="00EC0F30" w:rsidP="00EC0F30">
      <w:pPr>
        <w:numPr>
          <w:ilvl w:val="0"/>
          <w:numId w:val="18"/>
        </w:numPr>
        <w:shd w:val="clear" w:color="auto" w:fill="FFFFFF"/>
        <w:spacing w:after="0" w:line="240" w:lineRule="auto"/>
        <w:ind w:left="1440"/>
        <w:rPr>
          <w:rFonts w:ascii="Cambria" w:eastAsia="Times New Roman" w:hAnsi="Cambria" w:cs="Times New Roman"/>
          <w:color w:val="000000"/>
          <w:sz w:val="24"/>
          <w:szCs w:val="24"/>
        </w:rPr>
      </w:pPr>
      <w:r w:rsidRPr="00EC0F30">
        <w:rPr>
          <w:rFonts w:ascii="Cambria" w:eastAsia="Times New Roman" w:hAnsi="Cambria" w:cs="Times New Roman"/>
          <w:color w:val="000000"/>
          <w:sz w:val="26"/>
          <w:szCs w:val="26"/>
        </w:rPr>
        <w:t xml:space="preserve">Diabetes </w:t>
      </w:r>
    </w:p>
    <w:p w:rsidR="00EC0F30" w:rsidRPr="00EC0F30" w:rsidRDefault="00EC0F30" w:rsidP="00EC0F30">
      <w:pPr>
        <w:numPr>
          <w:ilvl w:val="0"/>
          <w:numId w:val="18"/>
        </w:numPr>
        <w:shd w:val="clear" w:color="auto" w:fill="FFFFFF"/>
        <w:spacing w:after="0" w:line="240" w:lineRule="auto"/>
        <w:ind w:left="1440"/>
        <w:rPr>
          <w:rFonts w:ascii="Cambria" w:eastAsia="Times New Roman" w:hAnsi="Cambria" w:cs="Times New Roman"/>
          <w:color w:val="000000"/>
          <w:sz w:val="24"/>
          <w:szCs w:val="24"/>
        </w:rPr>
      </w:pPr>
      <w:r w:rsidRPr="00EC0F30">
        <w:rPr>
          <w:rFonts w:ascii="Cambria" w:eastAsia="Times New Roman" w:hAnsi="Cambria" w:cs="Times New Roman"/>
          <w:color w:val="000000"/>
          <w:sz w:val="26"/>
          <w:szCs w:val="26"/>
        </w:rPr>
        <w:t xml:space="preserve">Asthma </w:t>
      </w:r>
    </w:p>
    <w:p w:rsidR="00EC0F30" w:rsidRPr="00EC0F30" w:rsidRDefault="00EC0F30" w:rsidP="00EC0F30">
      <w:pPr>
        <w:numPr>
          <w:ilvl w:val="0"/>
          <w:numId w:val="18"/>
        </w:numPr>
        <w:shd w:val="clear" w:color="auto" w:fill="FFFFFF"/>
        <w:spacing w:after="0" w:line="240" w:lineRule="auto"/>
        <w:ind w:left="1440"/>
        <w:rPr>
          <w:rFonts w:ascii="Cambria" w:eastAsia="Times New Roman" w:hAnsi="Cambria" w:cs="Times New Roman"/>
          <w:color w:val="000000"/>
          <w:sz w:val="24"/>
          <w:szCs w:val="24"/>
        </w:rPr>
      </w:pPr>
      <w:r w:rsidRPr="00EC0F30">
        <w:rPr>
          <w:rFonts w:ascii="Cambria" w:eastAsia="Times New Roman" w:hAnsi="Cambria" w:cs="Times New Roman"/>
          <w:color w:val="000000"/>
          <w:sz w:val="26"/>
          <w:szCs w:val="26"/>
        </w:rPr>
        <w:t>Cardiac Problems</w:t>
      </w:r>
    </w:p>
    <w:p w:rsidR="00EC0F30" w:rsidRPr="00EC0F30" w:rsidRDefault="00EC0F30" w:rsidP="00EC0F30">
      <w:pPr>
        <w:numPr>
          <w:ilvl w:val="0"/>
          <w:numId w:val="18"/>
        </w:numPr>
        <w:shd w:val="clear" w:color="auto" w:fill="FFFFFF"/>
        <w:spacing w:after="0" w:line="240" w:lineRule="auto"/>
        <w:ind w:left="1440"/>
        <w:rPr>
          <w:rFonts w:ascii="Cambria" w:eastAsia="Times New Roman" w:hAnsi="Cambria" w:cs="Times New Roman"/>
          <w:color w:val="000000"/>
          <w:sz w:val="24"/>
          <w:szCs w:val="24"/>
        </w:rPr>
      </w:pPr>
      <w:r w:rsidRPr="00EC0F30">
        <w:rPr>
          <w:rFonts w:ascii="Cambria" w:eastAsia="Times New Roman" w:hAnsi="Cambria" w:cs="Times New Roman"/>
          <w:color w:val="000000"/>
          <w:sz w:val="26"/>
          <w:szCs w:val="26"/>
        </w:rPr>
        <w:t xml:space="preserve">Mental Disability </w:t>
      </w:r>
    </w:p>
    <w:p w:rsidR="00EC0F30" w:rsidRPr="00EC0F30" w:rsidRDefault="00EC0F30" w:rsidP="00EC0F30">
      <w:pPr>
        <w:numPr>
          <w:ilvl w:val="0"/>
          <w:numId w:val="18"/>
        </w:numPr>
        <w:shd w:val="clear" w:color="auto" w:fill="FFFFFF"/>
        <w:spacing w:after="0" w:line="240" w:lineRule="auto"/>
        <w:ind w:left="1440"/>
        <w:rPr>
          <w:rFonts w:ascii="Cambria" w:eastAsia="Times New Roman" w:hAnsi="Cambria" w:cs="Times New Roman"/>
          <w:color w:val="000000"/>
          <w:sz w:val="24"/>
          <w:szCs w:val="24"/>
        </w:rPr>
      </w:pPr>
      <w:r w:rsidRPr="00EC0F30">
        <w:rPr>
          <w:rFonts w:ascii="Cambria" w:eastAsia="Times New Roman" w:hAnsi="Cambria" w:cs="Times New Roman"/>
          <w:color w:val="000000"/>
          <w:sz w:val="26"/>
          <w:szCs w:val="26"/>
        </w:rPr>
        <w:t xml:space="preserve">Arthritis </w:t>
      </w:r>
    </w:p>
    <w:p w:rsidR="00EC0F30" w:rsidRPr="00EC0F30" w:rsidRDefault="00EC0F30" w:rsidP="00EC0F30">
      <w:pPr>
        <w:numPr>
          <w:ilvl w:val="0"/>
          <w:numId w:val="18"/>
        </w:numPr>
        <w:shd w:val="clear" w:color="auto" w:fill="FFFFFF"/>
        <w:spacing w:after="0" w:line="240" w:lineRule="auto"/>
        <w:ind w:left="1440"/>
        <w:rPr>
          <w:rFonts w:ascii="Cambria" w:eastAsia="Times New Roman" w:hAnsi="Cambria" w:cs="Times New Roman"/>
          <w:color w:val="000000"/>
          <w:sz w:val="24"/>
          <w:szCs w:val="24"/>
        </w:rPr>
      </w:pPr>
      <w:r w:rsidRPr="00EC0F30">
        <w:rPr>
          <w:rFonts w:ascii="Cambria" w:eastAsia="Times New Roman" w:hAnsi="Cambria" w:cs="Times New Roman"/>
          <w:color w:val="000000"/>
          <w:sz w:val="26"/>
          <w:szCs w:val="26"/>
        </w:rPr>
        <w:t>Cancer        </w:t>
      </w:r>
    </w:p>
    <w:p w:rsidR="00EC0F30" w:rsidRPr="00EC0F30" w:rsidRDefault="00EC0F30" w:rsidP="00EC0F30">
      <w:pPr>
        <w:numPr>
          <w:ilvl w:val="0"/>
          <w:numId w:val="18"/>
        </w:numPr>
        <w:shd w:val="clear" w:color="auto" w:fill="FFFFFF"/>
        <w:spacing w:after="0" w:line="240" w:lineRule="auto"/>
        <w:ind w:left="1440"/>
        <w:rPr>
          <w:rFonts w:ascii="Cambria" w:eastAsia="Times New Roman" w:hAnsi="Cambria" w:cs="Times New Roman"/>
          <w:color w:val="000000"/>
          <w:sz w:val="24"/>
          <w:szCs w:val="24"/>
        </w:rPr>
      </w:pPr>
      <w:r w:rsidRPr="00EC0F30">
        <w:rPr>
          <w:rFonts w:ascii="Cambria" w:eastAsia="Times New Roman" w:hAnsi="Cambria" w:cs="Times New Roman"/>
          <w:color w:val="000000"/>
          <w:sz w:val="26"/>
          <w:szCs w:val="26"/>
        </w:rPr>
        <w:t>Aids</w:t>
      </w:r>
    </w:p>
    <w:p w:rsidR="00EC0F30" w:rsidRPr="00EC0F30" w:rsidRDefault="00EC0F30" w:rsidP="00EC0F30">
      <w:pPr>
        <w:shd w:val="clear" w:color="auto" w:fill="FFFFFF"/>
        <w:spacing w:after="0" w:line="240" w:lineRule="auto"/>
        <w:ind w:left="1440"/>
        <w:rPr>
          <w:rFonts w:ascii="Cambria" w:eastAsia="Times New Roman" w:hAnsi="Cambria" w:cs="Times New Roman"/>
          <w:color w:val="000000"/>
          <w:sz w:val="24"/>
          <w:szCs w:val="24"/>
        </w:rPr>
      </w:pPr>
      <w:r>
        <w:rPr>
          <w:rFonts w:ascii="Cambria" w:eastAsia="Times New Roman" w:hAnsi="Cambria" w:cs="Times New Roman"/>
          <w:noProof/>
          <w:color w:val="000000"/>
          <w:sz w:val="24"/>
          <w:szCs w:val="24"/>
        </w:rPr>
        <w:lastRenderedPageBreak/>
        <w:drawing>
          <wp:inline distT="0" distB="0" distL="0" distR="0">
            <wp:extent cx="3609975" cy="2286000"/>
            <wp:effectExtent l="0" t="0" r="9525" b="0"/>
            <wp:docPr id="1" name="Picture 1" descr="https://lh4.googleusercontent.com/KbwbUINjbKMr_lm-mSGG0urefOugN67EIsgXkWX6TJaivLCnIodiyPv_3Q4wATaq6bEn_Y99CKMWQHK09xGXIiHbDWV6-_hSrl-OA8aHrFKPu1Ysqx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KbwbUINjbKMr_lm-mSGG0urefOugN67EIsgXkWX6TJaivLCnIodiyPv_3Q4wATaq6bEn_Y99CKMWQHK09xGXIiHbDWV6-_hSrl-OA8aHrFKPu1Ysqx9A"/>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9975" cy="2286000"/>
                    </a:xfrm>
                    <a:prstGeom prst="rect">
                      <a:avLst/>
                    </a:prstGeom>
                    <a:noFill/>
                    <a:ln>
                      <a:noFill/>
                    </a:ln>
                  </pic:spPr>
                </pic:pic>
              </a:graphicData>
            </a:graphic>
          </wp:inline>
        </w:drawing>
      </w:r>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b/>
          <w:bCs/>
          <w:color w:val="000000"/>
          <w:sz w:val="26"/>
          <w:szCs w:val="26"/>
          <w:u w:val="single"/>
        </w:rPr>
        <w:t>MANTRAS – SUBTLE DIMENSIONS OF SOUND</w:t>
      </w:r>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color w:val="000000"/>
          <w:sz w:val="26"/>
          <w:szCs w:val="26"/>
        </w:rPr>
        <w:t xml:space="preserve">When a Mantra is chanted collectively during a </w:t>
      </w:r>
      <w:proofErr w:type="spellStart"/>
      <w:r w:rsidRPr="00EC0F30">
        <w:rPr>
          <w:rFonts w:ascii="Cambria" w:eastAsia="Times New Roman" w:hAnsi="Cambria" w:cs="Times New Roman"/>
          <w:color w:val="000000"/>
          <w:sz w:val="26"/>
          <w:szCs w:val="26"/>
        </w:rPr>
        <w:t>Yagna</w:t>
      </w:r>
      <w:proofErr w:type="spellEnd"/>
      <w:r w:rsidRPr="00EC0F30">
        <w:rPr>
          <w:rFonts w:ascii="Cambria" w:eastAsia="Times New Roman" w:hAnsi="Cambria" w:cs="Times New Roman"/>
          <w:color w:val="000000"/>
          <w:sz w:val="26"/>
          <w:szCs w:val="26"/>
        </w:rPr>
        <w:t>, its sonic power increases exponentially due to:</w:t>
      </w:r>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color w:val="000000"/>
          <w:sz w:val="26"/>
          <w:szCs w:val="26"/>
        </w:rPr>
        <w:t xml:space="preserve">– The collision of sound waves creates </w:t>
      </w:r>
      <w:proofErr w:type="gramStart"/>
      <w:r w:rsidRPr="00EC0F30">
        <w:rPr>
          <w:rFonts w:ascii="Cambria" w:eastAsia="Times New Roman" w:hAnsi="Cambria" w:cs="Times New Roman"/>
          <w:color w:val="000000"/>
          <w:sz w:val="26"/>
          <w:szCs w:val="26"/>
        </w:rPr>
        <w:t>a higher frequency vibrations</w:t>
      </w:r>
      <w:proofErr w:type="gramEnd"/>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color w:val="000000"/>
          <w:sz w:val="26"/>
          <w:szCs w:val="26"/>
        </w:rPr>
        <w:t xml:space="preserve">-The subtle interactions of the sound waves with the cosmic energy center of the </w:t>
      </w:r>
      <w:proofErr w:type="spellStart"/>
      <w:r w:rsidRPr="00EC0F30">
        <w:rPr>
          <w:rFonts w:ascii="Cambria" w:eastAsia="Times New Roman" w:hAnsi="Cambria" w:cs="Times New Roman"/>
          <w:color w:val="000000"/>
          <w:sz w:val="26"/>
          <w:szCs w:val="26"/>
        </w:rPr>
        <w:t>kunda</w:t>
      </w:r>
      <w:proofErr w:type="spellEnd"/>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color w:val="000000"/>
          <w:sz w:val="26"/>
          <w:szCs w:val="26"/>
        </w:rPr>
        <w:t xml:space="preserve">– The fundamental thermodynamic effects associated with the fumigation during </w:t>
      </w:r>
      <w:proofErr w:type="gramStart"/>
      <w:r w:rsidRPr="00EC0F30">
        <w:rPr>
          <w:rFonts w:ascii="Cambria" w:eastAsia="Times New Roman" w:hAnsi="Cambria" w:cs="Times New Roman"/>
          <w:color w:val="000000"/>
          <w:sz w:val="26"/>
          <w:szCs w:val="26"/>
        </w:rPr>
        <w:t>the  </w:t>
      </w:r>
      <w:proofErr w:type="spellStart"/>
      <w:r w:rsidRPr="00EC0F30">
        <w:rPr>
          <w:rFonts w:ascii="Cambria" w:eastAsia="Times New Roman" w:hAnsi="Cambria" w:cs="Times New Roman"/>
          <w:color w:val="000000"/>
          <w:sz w:val="26"/>
          <w:szCs w:val="26"/>
        </w:rPr>
        <w:t>yagna</w:t>
      </w:r>
      <w:proofErr w:type="spellEnd"/>
      <w:proofErr w:type="gramEnd"/>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color w:val="000000"/>
          <w:sz w:val="26"/>
          <w:szCs w:val="26"/>
        </w:rPr>
        <w:t xml:space="preserve">– The compounded effects of the physical, subtle, &amp; casual energies of the people performing the </w:t>
      </w:r>
      <w:proofErr w:type="spellStart"/>
      <w:r w:rsidRPr="00EC0F30">
        <w:rPr>
          <w:rFonts w:ascii="Cambria" w:eastAsia="Times New Roman" w:hAnsi="Cambria" w:cs="Times New Roman"/>
          <w:color w:val="000000"/>
          <w:sz w:val="26"/>
          <w:szCs w:val="26"/>
        </w:rPr>
        <w:t>yagna</w:t>
      </w:r>
      <w:proofErr w:type="spellEnd"/>
      <w:r w:rsidRPr="00EC0F30">
        <w:rPr>
          <w:rFonts w:ascii="Cambria" w:eastAsia="Times New Roman" w:hAnsi="Cambria" w:cs="Times New Roman"/>
          <w:color w:val="000000"/>
          <w:sz w:val="26"/>
          <w:szCs w:val="26"/>
        </w:rPr>
        <w:t>.</w:t>
      </w:r>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color w:val="000000"/>
          <w:sz w:val="26"/>
          <w:szCs w:val="26"/>
        </w:rPr>
        <w:t xml:space="preserve">The collective chanting of Mantras in specific rhythm in front of the </w:t>
      </w:r>
      <w:proofErr w:type="spellStart"/>
      <w:r w:rsidRPr="00EC0F30">
        <w:rPr>
          <w:rFonts w:ascii="Cambria" w:eastAsia="Times New Roman" w:hAnsi="Cambria" w:cs="Times New Roman"/>
          <w:color w:val="000000"/>
          <w:sz w:val="26"/>
          <w:szCs w:val="26"/>
        </w:rPr>
        <w:t>Yagna</w:t>
      </w:r>
      <w:proofErr w:type="spellEnd"/>
      <w:r w:rsidRPr="00EC0F30">
        <w:rPr>
          <w:rFonts w:ascii="Cambria" w:eastAsia="Times New Roman" w:hAnsi="Cambria" w:cs="Times New Roman"/>
          <w:color w:val="000000"/>
          <w:sz w:val="26"/>
          <w:szCs w:val="26"/>
        </w:rPr>
        <w:t xml:space="preserve"> flames gives rise to unique sound waves which have infinite radiant effects in the outer space.</w:t>
      </w:r>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r w:rsidRPr="00EC0F30">
        <w:rPr>
          <w:rFonts w:ascii="Cambria" w:eastAsia="Times New Roman" w:hAnsi="Cambria" w:cs="Times New Roman"/>
          <w:color w:val="000000"/>
          <w:sz w:val="26"/>
          <w:szCs w:val="26"/>
        </w:rPr>
        <w:t>The subtle science of syllables described in the ancient Indian scriptures classifies four levels of voice (</w:t>
      </w:r>
      <w:proofErr w:type="spellStart"/>
      <w:r w:rsidRPr="00EC0F30">
        <w:rPr>
          <w:rFonts w:ascii="Cambria" w:eastAsia="Times New Roman" w:hAnsi="Cambria" w:cs="Times New Roman"/>
          <w:color w:val="000000"/>
          <w:sz w:val="26"/>
          <w:szCs w:val="26"/>
        </w:rPr>
        <w:t>Vani</w:t>
      </w:r>
      <w:proofErr w:type="spellEnd"/>
      <w:r w:rsidRPr="00EC0F30">
        <w:rPr>
          <w:rFonts w:ascii="Cambria" w:eastAsia="Times New Roman" w:hAnsi="Cambria" w:cs="Times New Roman"/>
          <w:color w:val="000000"/>
          <w:sz w:val="26"/>
          <w:szCs w:val="26"/>
        </w:rPr>
        <w:t xml:space="preserve">): the </w:t>
      </w:r>
      <w:proofErr w:type="spellStart"/>
      <w:r w:rsidRPr="00EC0F30">
        <w:rPr>
          <w:rFonts w:ascii="Cambria" w:eastAsia="Times New Roman" w:hAnsi="Cambria" w:cs="Times New Roman"/>
          <w:color w:val="000000"/>
          <w:sz w:val="26"/>
          <w:szCs w:val="26"/>
        </w:rPr>
        <w:t>Baikhari</w:t>
      </w:r>
      <w:proofErr w:type="spellEnd"/>
      <w:r w:rsidRPr="00EC0F30">
        <w:rPr>
          <w:rFonts w:ascii="Cambria" w:eastAsia="Times New Roman" w:hAnsi="Cambria" w:cs="Times New Roman"/>
          <w:color w:val="000000"/>
          <w:sz w:val="26"/>
          <w:szCs w:val="26"/>
        </w:rPr>
        <w:t xml:space="preserve">, </w:t>
      </w:r>
      <w:proofErr w:type="spellStart"/>
      <w:r w:rsidRPr="00EC0F30">
        <w:rPr>
          <w:rFonts w:ascii="Cambria" w:eastAsia="Times New Roman" w:hAnsi="Cambria" w:cs="Times New Roman"/>
          <w:color w:val="000000"/>
          <w:sz w:val="26"/>
          <w:szCs w:val="26"/>
        </w:rPr>
        <w:t>Madhyama</w:t>
      </w:r>
      <w:proofErr w:type="spellEnd"/>
      <w:r w:rsidRPr="00EC0F30">
        <w:rPr>
          <w:rFonts w:ascii="Cambria" w:eastAsia="Times New Roman" w:hAnsi="Cambria" w:cs="Times New Roman"/>
          <w:color w:val="000000"/>
          <w:sz w:val="26"/>
          <w:szCs w:val="26"/>
        </w:rPr>
        <w:t xml:space="preserve">, Para, and </w:t>
      </w:r>
      <w:proofErr w:type="spellStart"/>
      <w:r w:rsidRPr="00EC0F30">
        <w:rPr>
          <w:rFonts w:ascii="Cambria" w:eastAsia="Times New Roman" w:hAnsi="Cambria" w:cs="Times New Roman"/>
          <w:color w:val="000000"/>
          <w:sz w:val="26"/>
          <w:szCs w:val="26"/>
        </w:rPr>
        <w:t>Pashyanti</w:t>
      </w:r>
      <w:proofErr w:type="spellEnd"/>
    </w:p>
    <w:p w:rsidR="00EC0F30" w:rsidRPr="00EC0F30" w:rsidRDefault="00EC0F30" w:rsidP="00EC0F30">
      <w:pPr>
        <w:shd w:val="clear" w:color="auto" w:fill="FFFFFF"/>
        <w:spacing w:after="0" w:line="240" w:lineRule="auto"/>
        <w:rPr>
          <w:rFonts w:ascii="Cambria" w:eastAsia="Times New Roman" w:hAnsi="Cambria" w:cs="Times New Roman"/>
          <w:color w:val="000000"/>
          <w:sz w:val="24"/>
          <w:szCs w:val="24"/>
        </w:rPr>
      </w:pPr>
      <w:proofErr w:type="spellStart"/>
      <w:r w:rsidRPr="00EC0F30">
        <w:rPr>
          <w:rFonts w:ascii="Cambria" w:eastAsia="Times New Roman" w:hAnsi="Cambria" w:cs="Times New Roman"/>
          <w:color w:val="000000"/>
          <w:sz w:val="26"/>
          <w:szCs w:val="26"/>
        </w:rPr>
        <w:t>Yagnas</w:t>
      </w:r>
      <w:proofErr w:type="spellEnd"/>
      <w:r w:rsidRPr="00EC0F30">
        <w:rPr>
          <w:rFonts w:ascii="Cambria" w:eastAsia="Times New Roman" w:hAnsi="Cambria" w:cs="Times New Roman"/>
          <w:color w:val="000000"/>
          <w:sz w:val="26"/>
          <w:szCs w:val="26"/>
        </w:rPr>
        <w:t xml:space="preserve"> create a spiritually charged atmosphere, which elevates the consciousness of all living beings along with harmonizing the material systems in nature.</w:t>
      </w:r>
    </w:p>
    <w:p w:rsidR="003D67AF" w:rsidRPr="003D67AF" w:rsidRDefault="003D67AF" w:rsidP="003D67AF">
      <w:pPr>
        <w:spacing w:before="100" w:beforeAutospacing="1" w:after="100" w:afterAutospacing="1" w:line="240" w:lineRule="auto"/>
        <w:rPr>
          <w:rFonts w:ascii="Times New Roman" w:eastAsia="Times New Roman" w:hAnsi="Times New Roman" w:cs="Times New Roman"/>
          <w:sz w:val="24"/>
          <w:szCs w:val="24"/>
        </w:rPr>
      </w:pPr>
      <w:bookmarkStart w:id="1" w:name="_GoBack"/>
      <w:bookmarkEnd w:id="1"/>
      <w:r w:rsidRPr="003D67AF">
        <w:rPr>
          <w:rFonts w:ascii="Times New Roman" w:eastAsia="Times New Roman" w:hAnsi="Times New Roman" w:cs="Times New Roman"/>
          <w:sz w:val="24"/>
          <w:szCs w:val="24"/>
        </w:rPr>
        <w:br/>
      </w:r>
    </w:p>
    <w:p w:rsidR="003D67AF" w:rsidRDefault="003D67AF" w:rsidP="003D67AF"/>
    <w:sectPr w:rsidR="003D67AF" w:rsidSect="002779DE">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0A4F"/>
    <w:multiLevelType w:val="multilevel"/>
    <w:tmpl w:val="335CAD0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DB340C"/>
    <w:multiLevelType w:val="multilevel"/>
    <w:tmpl w:val="DC0E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8C44BF"/>
    <w:multiLevelType w:val="multilevel"/>
    <w:tmpl w:val="1E66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E052F"/>
    <w:multiLevelType w:val="multilevel"/>
    <w:tmpl w:val="F71C8FC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5F77C4"/>
    <w:multiLevelType w:val="multilevel"/>
    <w:tmpl w:val="D01E9C3A"/>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2A78E1"/>
    <w:multiLevelType w:val="multilevel"/>
    <w:tmpl w:val="3B64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C906DC"/>
    <w:multiLevelType w:val="multilevel"/>
    <w:tmpl w:val="B5CA86DE"/>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9605DD4"/>
    <w:multiLevelType w:val="multilevel"/>
    <w:tmpl w:val="BBBE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333894"/>
    <w:multiLevelType w:val="multilevel"/>
    <w:tmpl w:val="A48E749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3222BB"/>
    <w:multiLevelType w:val="multilevel"/>
    <w:tmpl w:val="4A24D75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D52799F"/>
    <w:multiLevelType w:val="multilevel"/>
    <w:tmpl w:val="51F474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785A7B"/>
    <w:multiLevelType w:val="multilevel"/>
    <w:tmpl w:val="E8C45AAA"/>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C974EFC"/>
    <w:multiLevelType w:val="multilevel"/>
    <w:tmpl w:val="9F701A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7B16B0"/>
    <w:multiLevelType w:val="multilevel"/>
    <w:tmpl w:val="110C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8FC5EC2"/>
    <w:multiLevelType w:val="multilevel"/>
    <w:tmpl w:val="F4389428"/>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BA44A25"/>
    <w:multiLevelType w:val="multilevel"/>
    <w:tmpl w:val="405EAD10"/>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4006DB9"/>
    <w:multiLevelType w:val="multilevel"/>
    <w:tmpl w:val="4FF4B584"/>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6D47B3F"/>
    <w:multiLevelType w:val="multilevel"/>
    <w:tmpl w:val="DEE6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
  </w:num>
  <w:num w:numId="3">
    <w:abstractNumId w:val="12"/>
  </w:num>
  <w:num w:numId="4">
    <w:abstractNumId w:val="2"/>
  </w:num>
  <w:num w:numId="5">
    <w:abstractNumId w:val="8"/>
  </w:num>
  <w:num w:numId="6">
    <w:abstractNumId w:val="3"/>
  </w:num>
  <w:num w:numId="7">
    <w:abstractNumId w:val="4"/>
  </w:num>
  <w:num w:numId="8">
    <w:abstractNumId w:val="16"/>
  </w:num>
  <w:num w:numId="9">
    <w:abstractNumId w:val="5"/>
  </w:num>
  <w:num w:numId="10">
    <w:abstractNumId w:val="7"/>
  </w:num>
  <w:num w:numId="11">
    <w:abstractNumId w:val="0"/>
  </w:num>
  <w:num w:numId="12">
    <w:abstractNumId w:val="17"/>
  </w:num>
  <w:num w:numId="13">
    <w:abstractNumId w:val="11"/>
  </w:num>
  <w:num w:numId="14">
    <w:abstractNumId w:val="9"/>
  </w:num>
  <w:num w:numId="15">
    <w:abstractNumId w:val="15"/>
  </w:num>
  <w:num w:numId="16">
    <w:abstractNumId w:val="14"/>
  </w:num>
  <w:num w:numId="17">
    <w:abstractNumId w:val="6"/>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7398"/>
    <w:rsid w:val="00081FBE"/>
    <w:rsid w:val="000A2D1C"/>
    <w:rsid w:val="002779DE"/>
    <w:rsid w:val="003D67AF"/>
    <w:rsid w:val="00512781"/>
    <w:rsid w:val="008C7398"/>
    <w:rsid w:val="00A72E9F"/>
    <w:rsid w:val="00EC0F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E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D67AF"/>
    <w:rPr>
      <w:i/>
      <w:iCs/>
    </w:rPr>
  </w:style>
  <w:style w:type="paragraph" w:styleId="NormalWeb">
    <w:name w:val="Normal (Web)"/>
    <w:basedOn w:val="Normal"/>
    <w:uiPriority w:val="99"/>
    <w:semiHidden/>
    <w:unhideWhenUsed/>
    <w:rsid w:val="003D67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67AF"/>
    <w:rPr>
      <w:b/>
      <w:bCs/>
    </w:rPr>
  </w:style>
  <w:style w:type="character" w:customStyle="1" w:styleId="subtoptitle">
    <w:name w:val="subtoptitle"/>
    <w:basedOn w:val="DefaultParagraphFont"/>
    <w:rsid w:val="003D67AF"/>
  </w:style>
  <w:style w:type="paragraph" w:styleId="BalloonText">
    <w:name w:val="Balloon Text"/>
    <w:basedOn w:val="Normal"/>
    <w:link w:val="BalloonTextChar"/>
    <w:uiPriority w:val="99"/>
    <w:semiHidden/>
    <w:unhideWhenUsed/>
    <w:rsid w:val="00EC0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F30"/>
    <w:rPr>
      <w:rFonts w:ascii="Tahoma" w:hAnsi="Tahoma" w:cs="Tahoma"/>
      <w:sz w:val="16"/>
      <w:szCs w:val="16"/>
    </w:rPr>
  </w:style>
  <w:style w:type="paragraph" w:styleId="NoSpacing">
    <w:name w:val="No Spacing"/>
    <w:uiPriority w:val="1"/>
    <w:qFormat/>
    <w:rsid w:val="00081F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D67AF"/>
    <w:rPr>
      <w:i/>
      <w:iCs/>
    </w:rPr>
  </w:style>
  <w:style w:type="paragraph" w:styleId="NormalWeb">
    <w:name w:val="Normal (Web)"/>
    <w:basedOn w:val="Normal"/>
    <w:uiPriority w:val="99"/>
    <w:semiHidden/>
    <w:unhideWhenUsed/>
    <w:rsid w:val="003D67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67AF"/>
    <w:rPr>
      <w:b/>
      <w:bCs/>
    </w:rPr>
  </w:style>
  <w:style w:type="character" w:customStyle="1" w:styleId="subtoptitle">
    <w:name w:val="subtoptitle"/>
    <w:basedOn w:val="DefaultParagraphFont"/>
    <w:rsid w:val="003D67AF"/>
  </w:style>
  <w:style w:type="paragraph" w:styleId="BalloonText">
    <w:name w:val="Balloon Text"/>
    <w:basedOn w:val="Normal"/>
    <w:link w:val="BalloonTextChar"/>
    <w:uiPriority w:val="99"/>
    <w:semiHidden/>
    <w:unhideWhenUsed/>
    <w:rsid w:val="00EC0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F30"/>
    <w:rPr>
      <w:rFonts w:ascii="Tahoma" w:hAnsi="Tahoma" w:cs="Tahoma"/>
      <w:sz w:val="16"/>
      <w:szCs w:val="16"/>
    </w:rPr>
  </w:style>
  <w:style w:type="paragraph" w:styleId="NoSpacing">
    <w:name w:val="No Spacing"/>
    <w:uiPriority w:val="1"/>
    <w:qFormat/>
    <w:rsid w:val="00081FBE"/>
    <w:pPr>
      <w:spacing w:after="0" w:line="240" w:lineRule="auto"/>
    </w:pPr>
  </w:style>
</w:styles>
</file>

<file path=word/webSettings.xml><?xml version="1.0" encoding="utf-8"?>
<w:webSettings xmlns:r="http://schemas.openxmlformats.org/officeDocument/2006/relationships" xmlns:w="http://schemas.openxmlformats.org/wordprocessingml/2006/main">
  <w:divs>
    <w:div w:id="239095821">
      <w:bodyDiv w:val="1"/>
      <w:marLeft w:val="0"/>
      <w:marRight w:val="0"/>
      <w:marTop w:val="0"/>
      <w:marBottom w:val="0"/>
      <w:divBdr>
        <w:top w:val="none" w:sz="0" w:space="0" w:color="auto"/>
        <w:left w:val="none" w:sz="0" w:space="0" w:color="auto"/>
        <w:bottom w:val="none" w:sz="0" w:space="0" w:color="auto"/>
        <w:right w:val="none" w:sz="0" w:space="0" w:color="auto"/>
      </w:divBdr>
      <w:divsChild>
        <w:div w:id="2039506324">
          <w:marLeft w:val="0"/>
          <w:marRight w:val="0"/>
          <w:marTop w:val="0"/>
          <w:marBottom w:val="0"/>
          <w:divBdr>
            <w:top w:val="none" w:sz="0" w:space="0" w:color="auto"/>
            <w:left w:val="none" w:sz="0" w:space="0" w:color="auto"/>
            <w:bottom w:val="none" w:sz="0" w:space="0" w:color="auto"/>
            <w:right w:val="none" w:sz="0" w:space="0" w:color="auto"/>
          </w:divBdr>
        </w:div>
      </w:divsChild>
    </w:div>
    <w:div w:id="990645391">
      <w:bodyDiv w:val="1"/>
      <w:marLeft w:val="0"/>
      <w:marRight w:val="0"/>
      <w:marTop w:val="0"/>
      <w:marBottom w:val="0"/>
      <w:divBdr>
        <w:top w:val="none" w:sz="0" w:space="0" w:color="auto"/>
        <w:left w:val="none" w:sz="0" w:space="0" w:color="auto"/>
        <w:bottom w:val="none" w:sz="0" w:space="0" w:color="auto"/>
        <w:right w:val="none" w:sz="0" w:space="0" w:color="auto"/>
      </w:divBdr>
    </w:div>
    <w:div w:id="1081564578">
      <w:bodyDiv w:val="1"/>
      <w:marLeft w:val="0"/>
      <w:marRight w:val="0"/>
      <w:marTop w:val="0"/>
      <w:marBottom w:val="0"/>
      <w:divBdr>
        <w:top w:val="none" w:sz="0" w:space="0" w:color="auto"/>
        <w:left w:val="none" w:sz="0" w:space="0" w:color="auto"/>
        <w:bottom w:val="none" w:sz="0" w:space="0" w:color="auto"/>
        <w:right w:val="none" w:sz="0" w:space="0" w:color="auto"/>
      </w:divBdr>
      <w:divsChild>
        <w:div w:id="542407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dc:creator>
  <cp:lastModifiedBy> </cp:lastModifiedBy>
  <cp:revision>4</cp:revision>
  <dcterms:created xsi:type="dcterms:W3CDTF">2012-09-18T21:18:00Z</dcterms:created>
  <dcterms:modified xsi:type="dcterms:W3CDTF">2012-09-19T22:00:00Z</dcterms:modified>
</cp:coreProperties>
</file>